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3823AB">
      <w:pPr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sz w:val="36"/>
          <w:szCs w:val="36"/>
        </w:rPr>
        <w:t>文明特色寝室</w:t>
      </w:r>
      <w:r>
        <w:rPr>
          <w:rFonts w:hint="eastAsia" w:ascii="微软雅黑" w:hAnsi="微软雅黑" w:eastAsia="微软雅黑"/>
          <w:b/>
          <w:sz w:val="36"/>
          <w:szCs w:val="36"/>
        </w:rPr>
        <w:t>学习科研类评分细则</w:t>
      </w:r>
    </w:p>
    <w:p w14:paraId="061E9F1D">
      <w:pPr>
        <w:pStyle w:val="7"/>
        <w:numPr>
          <w:ilvl w:val="0"/>
          <w:numId w:val="1"/>
        </w:numPr>
        <w:ind w:firstLineChars="0"/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32"/>
          <w:szCs w:val="32"/>
        </w:rPr>
        <w:t>论述材料部分（</w:t>
      </w:r>
      <w:r>
        <w:rPr>
          <w:rFonts w:hint="eastAsia" w:ascii="微软雅黑" w:hAnsi="微软雅黑" w:eastAsia="微软雅黑"/>
          <w:sz w:val="28"/>
          <w:szCs w:val="28"/>
        </w:rPr>
        <w:t>分值：满分</w:t>
      </w:r>
      <w:r>
        <w:rPr>
          <w:rFonts w:ascii="微软雅黑" w:hAnsi="微软雅黑" w:eastAsia="微软雅黑"/>
          <w:sz w:val="28"/>
          <w:szCs w:val="28"/>
        </w:rPr>
        <w:t>30</w:t>
      </w:r>
      <w:r>
        <w:rPr>
          <w:rFonts w:hint="eastAsia" w:ascii="微软雅黑" w:hAnsi="微软雅黑" w:eastAsia="微软雅黑"/>
          <w:sz w:val="28"/>
          <w:szCs w:val="28"/>
        </w:rPr>
        <w:t>分）</w:t>
      </w:r>
    </w:p>
    <w:p w14:paraId="22F5C38F">
      <w:pPr>
        <w:ind w:left="31680" w:hanging="280" w:hangingChars="10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1.</w:t>
      </w:r>
      <w:r>
        <w:rPr>
          <w:rFonts w:hint="eastAsia" w:ascii="仿宋_GB2312" w:eastAsia="仿宋_GB2312"/>
          <w:sz w:val="28"/>
          <w:szCs w:val="28"/>
        </w:rPr>
        <w:t>字数要求，关于申报文明寝室类型的详细报告</w:t>
      </w:r>
      <w:r>
        <w:rPr>
          <w:rFonts w:ascii="仿宋_GB2312" w:eastAsia="仿宋_GB2312"/>
          <w:sz w:val="28"/>
          <w:szCs w:val="28"/>
        </w:rPr>
        <w:t>2000</w:t>
      </w:r>
      <w:r>
        <w:rPr>
          <w:rFonts w:hint="eastAsia" w:ascii="仿宋_GB2312" w:eastAsia="仿宋_GB2312"/>
          <w:sz w:val="28"/>
          <w:szCs w:val="28"/>
        </w:rPr>
        <w:t>字以上，即全方面阐述自身寝室为何符合该特色，若字数不达标则酌情减分。（</w:t>
      </w:r>
      <w:r>
        <w:rPr>
          <w:rFonts w:ascii="仿宋_GB2312" w:eastAsia="仿宋_GB2312"/>
          <w:sz w:val="28"/>
          <w:szCs w:val="28"/>
        </w:rPr>
        <w:t>1500</w:t>
      </w:r>
      <w:r>
        <w:rPr>
          <w:rFonts w:hint="eastAsia" w:ascii="仿宋_GB2312" w:eastAsia="仿宋_GB2312"/>
          <w:sz w:val="28"/>
          <w:szCs w:val="28"/>
        </w:rPr>
        <w:t>字</w:t>
      </w:r>
      <w:r>
        <w:rPr>
          <w:rFonts w:ascii="仿宋_GB2312" w:eastAsia="仿宋_GB2312"/>
          <w:sz w:val="28"/>
          <w:szCs w:val="28"/>
        </w:rPr>
        <w:t>~2000</w:t>
      </w:r>
      <w:r>
        <w:rPr>
          <w:rFonts w:hint="eastAsia" w:ascii="仿宋_GB2312" w:eastAsia="仿宋_GB2312"/>
          <w:sz w:val="28"/>
          <w:szCs w:val="28"/>
        </w:rPr>
        <w:t>字扣</w:t>
      </w:r>
      <w:r>
        <w:rPr>
          <w:rFonts w:ascii="仿宋_GB2312" w:eastAsia="仿宋_GB2312"/>
          <w:sz w:val="28"/>
          <w:szCs w:val="28"/>
        </w:rPr>
        <w:t>3</w:t>
      </w:r>
      <w:r>
        <w:rPr>
          <w:rFonts w:hint="eastAsia" w:ascii="仿宋_GB2312" w:eastAsia="仿宋_GB2312"/>
          <w:sz w:val="28"/>
          <w:szCs w:val="28"/>
        </w:rPr>
        <w:t>分，少于</w:t>
      </w:r>
      <w:r>
        <w:rPr>
          <w:rFonts w:ascii="仿宋_GB2312" w:eastAsia="仿宋_GB2312"/>
          <w:sz w:val="28"/>
          <w:szCs w:val="28"/>
        </w:rPr>
        <w:t>1500</w:t>
      </w:r>
      <w:r>
        <w:rPr>
          <w:rFonts w:hint="eastAsia" w:ascii="仿宋_GB2312" w:eastAsia="仿宋_GB2312"/>
          <w:sz w:val="28"/>
          <w:szCs w:val="28"/>
        </w:rPr>
        <w:t>字扣</w:t>
      </w:r>
      <w:r>
        <w:rPr>
          <w:rFonts w:ascii="仿宋_GB2312" w:eastAsia="仿宋_GB2312"/>
          <w:sz w:val="28"/>
          <w:szCs w:val="28"/>
        </w:rPr>
        <w:t>5</w:t>
      </w:r>
      <w:r>
        <w:rPr>
          <w:rFonts w:hint="eastAsia" w:ascii="仿宋_GB2312" w:eastAsia="仿宋_GB2312"/>
          <w:sz w:val="28"/>
          <w:szCs w:val="28"/>
        </w:rPr>
        <w:t>分）</w:t>
      </w:r>
    </w:p>
    <w:p w14:paraId="230B7828">
      <w:pPr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2.</w:t>
      </w:r>
      <w:r>
        <w:rPr>
          <w:rFonts w:hint="eastAsia" w:ascii="微软雅黑" w:hAnsi="微软雅黑" w:eastAsia="微软雅黑"/>
          <w:sz w:val="28"/>
          <w:szCs w:val="28"/>
        </w:rPr>
        <w:t>内容需积极向上，符合实际情况。</w:t>
      </w:r>
    </w:p>
    <w:p w14:paraId="5020854A">
      <w:pPr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3.</w:t>
      </w:r>
      <w:r>
        <w:rPr>
          <w:rFonts w:hint="eastAsia" w:ascii="微软雅黑" w:hAnsi="微软雅黑" w:eastAsia="微软雅黑"/>
          <w:sz w:val="28"/>
          <w:szCs w:val="28"/>
        </w:rPr>
        <w:t>申请内容需满足要求，若有遗漏则酌情减分。</w:t>
      </w:r>
    </w:p>
    <w:p w14:paraId="61294CB6">
      <w:pPr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4.</w:t>
      </w:r>
      <w:r>
        <w:rPr>
          <w:rFonts w:hint="eastAsia" w:ascii="微软雅黑" w:hAnsi="微软雅黑" w:eastAsia="微软雅黑"/>
          <w:sz w:val="28"/>
          <w:szCs w:val="28"/>
        </w:rPr>
        <w:t>材料格式未按要求，酌情扣</w:t>
      </w:r>
      <w:r>
        <w:rPr>
          <w:rFonts w:ascii="微软雅黑" w:hAnsi="微软雅黑" w:eastAsia="微软雅黑"/>
          <w:sz w:val="28"/>
          <w:szCs w:val="28"/>
        </w:rPr>
        <w:t>2~5</w:t>
      </w:r>
      <w:r>
        <w:rPr>
          <w:rFonts w:hint="eastAsia" w:ascii="微软雅黑" w:hAnsi="微软雅黑" w:eastAsia="微软雅黑"/>
          <w:sz w:val="28"/>
          <w:szCs w:val="28"/>
        </w:rPr>
        <w:t>分。</w:t>
      </w:r>
    </w:p>
    <w:p w14:paraId="734EE630">
      <w:pPr>
        <w:jc w:val="left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二、平均绩点（</w:t>
      </w:r>
      <w:r>
        <w:rPr>
          <w:rFonts w:ascii="微软雅黑" w:hAnsi="微软雅黑" w:eastAsia="微软雅黑"/>
          <w:sz w:val="32"/>
          <w:szCs w:val="32"/>
        </w:rPr>
        <w:t>10</w:t>
      </w:r>
      <w:r>
        <w:rPr>
          <w:rFonts w:hint="eastAsia" w:ascii="微软雅黑" w:hAnsi="微软雅黑" w:eastAsia="微软雅黑"/>
          <w:sz w:val="32"/>
          <w:szCs w:val="32"/>
        </w:rPr>
        <w:t>）</w:t>
      </w:r>
    </w:p>
    <w:p w14:paraId="7FAA07DA">
      <w:pPr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1.</w:t>
      </w:r>
      <w:r>
        <w:rPr>
          <w:rFonts w:hint="eastAsia" w:ascii="微软雅黑" w:hAnsi="微软雅黑" w:eastAsia="微软雅黑"/>
          <w:sz w:val="28"/>
          <w:szCs w:val="28"/>
        </w:rPr>
        <w:t>打分原则：根据寝室人员平均绩点，采用分段加分原则。</w:t>
      </w:r>
    </w:p>
    <w:p w14:paraId="14A33D28">
      <w:pPr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2.</w:t>
      </w:r>
      <w:r>
        <w:rPr>
          <w:rFonts w:hint="eastAsia" w:ascii="微软雅黑" w:hAnsi="微软雅黑" w:eastAsia="微软雅黑"/>
          <w:sz w:val="28"/>
          <w:szCs w:val="28"/>
        </w:rPr>
        <w:t>打分方法：见下图</w:t>
      </w:r>
    </w:p>
    <w:tbl>
      <w:tblPr>
        <w:tblStyle w:val="4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8"/>
        <w:gridCol w:w="4148"/>
      </w:tblGrid>
      <w:tr w14:paraId="0B431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 w14:paraId="0526F07C">
            <w:pPr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平均绩点区间</w:t>
            </w:r>
          </w:p>
        </w:tc>
        <w:tc>
          <w:tcPr>
            <w:tcW w:w="4148" w:type="dxa"/>
          </w:tcPr>
          <w:p w14:paraId="5A8D4B5E">
            <w:pPr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分值</w:t>
            </w:r>
          </w:p>
        </w:tc>
      </w:tr>
      <w:tr w14:paraId="54A60D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 w14:paraId="7A5F774C">
            <w:pPr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3.0~3.2</w:t>
            </w:r>
          </w:p>
        </w:tc>
        <w:tc>
          <w:tcPr>
            <w:tcW w:w="4148" w:type="dxa"/>
          </w:tcPr>
          <w:p w14:paraId="1CDC79A7">
            <w:pPr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2.0</w:t>
            </w:r>
          </w:p>
        </w:tc>
      </w:tr>
      <w:tr w14:paraId="0D7F1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 w14:paraId="48508CB4">
            <w:pPr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3.2~3.4</w:t>
            </w:r>
          </w:p>
        </w:tc>
        <w:tc>
          <w:tcPr>
            <w:tcW w:w="4148" w:type="dxa"/>
          </w:tcPr>
          <w:p w14:paraId="07374A43">
            <w:pPr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4.0</w:t>
            </w:r>
          </w:p>
        </w:tc>
      </w:tr>
      <w:tr w14:paraId="0B626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 w14:paraId="2C156865">
            <w:pPr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3.4~3.6</w:t>
            </w:r>
          </w:p>
        </w:tc>
        <w:tc>
          <w:tcPr>
            <w:tcW w:w="4148" w:type="dxa"/>
          </w:tcPr>
          <w:p w14:paraId="016B08F6">
            <w:pPr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6.0</w:t>
            </w:r>
          </w:p>
        </w:tc>
      </w:tr>
      <w:tr w14:paraId="228D8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 w14:paraId="5F9AC5FB">
            <w:pPr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3.6~3.8</w:t>
            </w:r>
          </w:p>
        </w:tc>
        <w:tc>
          <w:tcPr>
            <w:tcW w:w="4148" w:type="dxa"/>
          </w:tcPr>
          <w:p w14:paraId="019E0BE9">
            <w:pPr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8.0</w:t>
            </w:r>
          </w:p>
        </w:tc>
      </w:tr>
      <w:tr w14:paraId="2EAB4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 w14:paraId="78BC0634">
            <w:pPr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3.8~4.0</w:t>
            </w:r>
          </w:p>
        </w:tc>
        <w:tc>
          <w:tcPr>
            <w:tcW w:w="4148" w:type="dxa"/>
          </w:tcPr>
          <w:p w14:paraId="38AD6F09">
            <w:pPr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10.0</w:t>
            </w:r>
          </w:p>
        </w:tc>
      </w:tr>
    </w:tbl>
    <w:p w14:paraId="00552CD1">
      <w:pPr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注：</w:t>
      </w:r>
    </w:p>
    <w:p w14:paraId="65FEAF56">
      <w:pPr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①寝室平均绩点低于</w:t>
      </w:r>
      <w:r>
        <w:rPr>
          <w:rFonts w:ascii="微软雅黑" w:hAnsi="微软雅黑" w:eastAsia="微软雅黑"/>
          <w:sz w:val="28"/>
          <w:szCs w:val="28"/>
        </w:rPr>
        <w:t>3.0</w:t>
      </w:r>
      <w:r>
        <w:rPr>
          <w:rFonts w:hint="eastAsia" w:ascii="微软雅黑" w:hAnsi="微软雅黑" w:eastAsia="微软雅黑"/>
          <w:sz w:val="28"/>
          <w:szCs w:val="28"/>
        </w:rPr>
        <w:t>不予以加分。</w:t>
      </w:r>
    </w:p>
    <w:p w14:paraId="1E187C19">
      <w:pPr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②区间为左闭右开区间。如：寝室平均绩点为</w:t>
      </w:r>
      <w:r>
        <w:rPr>
          <w:rFonts w:ascii="微软雅黑" w:hAnsi="微软雅黑" w:eastAsia="微软雅黑"/>
          <w:sz w:val="28"/>
          <w:szCs w:val="28"/>
        </w:rPr>
        <w:t>3.2</w:t>
      </w:r>
      <w:r>
        <w:rPr>
          <w:rFonts w:hint="eastAsia" w:ascii="微软雅黑" w:hAnsi="微软雅黑" w:eastAsia="微软雅黑"/>
          <w:sz w:val="28"/>
          <w:szCs w:val="28"/>
        </w:rPr>
        <w:t>，则加四分。</w:t>
      </w:r>
    </w:p>
    <w:p w14:paraId="2C5E07C8">
      <w:pPr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③该项评分最高分为十分。</w:t>
      </w:r>
    </w:p>
    <w:p w14:paraId="3A4817FF">
      <w:pPr>
        <w:jc w:val="left"/>
        <w:rPr>
          <w:rFonts w:ascii="微软雅黑" w:hAnsi="微软雅黑" w:eastAsia="微软雅黑"/>
          <w:sz w:val="28"/>
          <w:szCs w:val="28"/>
        </w:rPr>
      </w:pPr>
    </w:p>
    <w:p w14:paraId="7855F4E8">
      <w:pPr>
        <w:pStyle w:val="7"/>
        <w:ind w:firstLine="0" w:firstLineChars="0"/>
        <w:jc w:val="left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三、证书部分（无上限）</w:t>
      </w:r>
    </w:p>
    <w:p w14:paraId="14562626">
      <w:pPr>
        <w:pStyle w:val="7"/>
        <w:numPr>
          <w:ilvl w:val="0"/>
          <w:numId w:val="2"/>
        </w:numPr>
        <w:ind w:firstLineChars="0"/>
        <w:jc w:val="left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竞赛类</w:t>
      </w:r>
    </w:p>
    <w:tbl>
      <w:tblPr>
        <w:tblStyle w:val="4"/>
        <w:tblW w:w="8007" w:type="dxa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4"/>
        <w:gridCol w:w="1334"/>
        <w:gridCol w:w="1754"/>
        <w:gridCol w:w="1777"/>
        <w:gridCol w:w="1808"/>
      </w:tblGrid>
      <w:tr w14:paraId="69D96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334" w:type="dxa"/>
            <w:vAlign w:val="center"/>
          </w:tcPr>
          <w:p w14:paraId="3394FA80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级别</w:t>
            </w:r>
          </w:p>
        </w:tc>
        <w:tc>
          <w:tcPr>
            <w:tcW w:w="1334" w:type="dxa"/>
          </w:tcPr>
          <w:p w14:paraId="40AAC7B6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名次</w:t>
            </w:r>
          </w:p>
        </w:tc>
        <w:tc>
          <w:tcPr>
            <w:tcW w:w="5339" w:type="dxa"/>
            <w:gridSpan w:val="3"/>
          </w:tcPr>
          <w:p w14:paraId="324216BC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分值</w:t>
            </w:r>
          </w:p>
        </w:tc>
      </w:tr>
      <w:tr w14:paraId="1280F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4" w:type="dxa"/>
          </w:tcPr>
          <w:p w14:paraId="47253828">
            <w:pPr>
              <w:pStyle w:val="7"/>
              <w:ind w:firstLine="0" w:firstLineChars="0"/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1334" w:type="dxa"/>
          </w:tcPr>
          <w:p w14:paraId="67FC823A">
            <w:pPr>
              <w:pStyle w:val="7"/>
              <w:ind w:firstLine="0" w:firstLineChars="0"/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1754" w:type="dxa"/>
          </w:tcPr>
          <w:p w14:paraId="76C0B2D5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大一</w:t>
            </w:r>
          </w:p>
        </w:tc>
        <w:tc>
          <w:tcPr>
            <w:tcW w:w="1777" w:type="dxa"/>
          </w:tcPr>
          <w:p w14:paraId="0803AF2F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大二</w:t>
            </w:r>
          </w:p>
        </w:tc>
        <w:tc>
          <w:tcPr>
            <w:tcW w:w="1808" w:type="dxa"/>
          </w:tcPr>
          <w:p w14:paraId="2CCAB63B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大三</w:t>
            </w:r>
          </w:p>
        </w:tc>
      </w:tr>
      <w:tr w14:paraId="4C20F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4" w:type="dxa"/>
            <w:vMerge w:val="restart"/>
            <w:textDirection w:val="tbRlV"/>
          </w:tcPr>
          <w:p w14:paraId="64BB7A99">
            <w:pPr>
              <w:pStyle w:val="7"/>
              <w:ind w:left="113" w:right="113"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国家级</w:t>
            </w:r>
          </w:p>
        </w:tc>
        <w:tc>
          <w:tcPr>
            <w:tcW w:w="1334" w:type="dxa"/>
          </w:tcPr>
          <w:p w14:paraId="642E1930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一等奖</w:t>
            </w:r>
          </w:p>
        </w:tc>
        <w:tc>
          <w:tcPr>
            <w:tcW w:w="1754" w:type="dxa"/>
          </w:tcPr>
          <w:p w14:paraId="5E2FCD4F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9.0</w:t>
            </w:r>
          </w:p>
        </w:tc>
        <w:tc>
          <w:tcPr>
            <w:tcW w:w="1777" w:type="dxa"/>
          </w:tcPr>
          <w:p w14:paraId="107B2B59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8.1</w:t>
            </w:r>
          </w:p>
        </w:tc>
        <w:tc>
          <w:tcPr>
            <w:tcW w:w="1808" w:type="dxa"/>
          </w:tcPr>
          <w:p w14:paraId="60AD2F5A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7.2</w:t>
            </w:r>
          </w:p>
        </w:tc>
      </w:tr>
      <w:tr w14:paraId="0DD67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4" w:type="dxa"/>
            <w:vMerge w:val="continue"/>
          </w:tcPr>
          <w:p w14:paraId="4AA20C01">
            <w:pPr>
              <w:pStyle w:val="7"/>
              <w:ind w:firstLine="0" w:firstLineChars="0"/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1334" w:type="dxa"/>
          </w:tcPr>
          <w:p w14:paraId="577795D1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二等奖</w:t>
            </w:r>
          </w:p>
        </w:tc>
        <w:tc>
          <w:tcPr>
            <w:tcW w:w="1754" w:type="dxa"/>
          </w:tcPr>
          <w:p w14:paraId="7AE70BD2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8.0</w:t>
            </w:r>
          </w:p>
        </w:tc>
        <w:tc>
          <w:tcPr>
            <w:tcW w:w="1777" w:type="dxa"/>
          </w:tcPr>
          <w:p w14:paraId="5052DD54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7.2</w:t>
            </w:r>
          </w:p>
        </w:tc>
        <w:tc>
          <w:tcPr>
            <w:tcW w:w="1808" w:type="dxa"/>
          </w:tcPr>
          <w:p w14:paraId="4A371338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6.4</w:t>
            </w:r>
          </w:p>
        </w:tc>
      </w:tr>
      <w:tr w14:paraId="23CCB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4" w:type="dxa"/>
            <w:vMerge w:val="continue"/>
          </w:tcPr>
          <w:p w14:paraId="61A86972">
            <w:pPr>
              <w:pStyle w:val="7"/>
              <w:ind w:firstLine="0" w:firstLineChars="0"/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1334" w:type="dxa"/>
          </w:tcPr>
          <w:p w14:paraId="2C3681E6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三等奖</w:t>
            </w:r>
          </w:p>
        </w:tc>
        <w:tc>
          <w:tcPr>
            <w:tcW w:w="1754" w:type="dxa"/>
          </w:tcPr>
          <w:p w14:paraId="73C29748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7.0</w:t>
            </w:r>
          </w:p>
        </w:tc>
        <w:tc>
          <w:tcPr>
            <w:tcW w:w="1777" w:type="dxa"/>
          </w:tcPr>
          <w:p w14:paraId="6B092F5E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6.3</w:t>
            </w:r>
          </w:p>
        </w:tc>
        <w:tc>
          <w:tcPr>
            <w:tcW w:w="1808" w:type="dxa"/>
          </w:tcPr>
          <w:p w14:paraId="71EB6FA0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5.6</w:t>
            </w:r>
          </w:p>
        </w:tc>
      </w:tr>
      <w:tr w14:paraId="65BA3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4" w:type="dxa"/>
            <w:vMerge w:val="restart"/>
            <w:textDirection w:val="tbRlV"/>
          </w:tcPr>
          <w:p w14:paraId="4E838DF0">
            <w:pPr>
              <w:pStyle w:val="7"/>
              <w:ind w:left="113" w:right="113"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省级</w:t>
            </w:r>
          </w:p>
        </w:tc>
        <w:tc>
          <w:tcPr>
            <w:tcW w:w="1334" w:type="dxa"/>
          </w:tcPr>
          <w:p w14:paraId="72923A7A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一等奖</w:t>
            </w:r>
          </w:p>
        </w:tc>
        <w:tc>
          <w:tcPr>
            <w:tcW w:w="1754" w:type="dxa"/>
          </w:tcPr>
          <w:p w14:paraId="3CC8BF9B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6.0</w:t>
            </w:r>
          </w:p>
        </w:tc>
        <w:tc>
          <w:tcPr>
            <w:tcW w:w="1777" w:type="dxa"/>
          </w:tcPr>
          <w:p w14:paraId="040B6F59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5.4</w:t>
            </w:r>
          </w:p>
        </w:tc>
        <w:tc>
          <w:tcPr>
            <w:tcW w:w="1808" w:type="dxa"/>
          </w:tcPr>
          <w:p w14:paraId="3709642D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4.8</w:t>
            </w:r>
          </w:p>
        </w:tc>
      </w:tr>
      <w:tr w14:paraId="56B2C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4" w:type="dxa"/>
            <w:vMerge w:val="continue"/>
          </w:tcPr>
          <w:p w14:paraId="2E8E3FBB">
            <w:pPr>
              <w:pStyle w:val="7"/>
              <w:ind w:firstLine="0" w:firstLineChars="0"/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1334" w:type="dxa"/>
          </w:tcPr>
          <w:p w14:paraId="29FE7D52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二等奖</w:t>
            </w:r>
          </w:p>
        </w:tc>
        <w:tc>
          <w:tcPr>
            <w:tcW w:w="1754" w:type="dxa"/>
          </w:tcPr>
          <w:p w14:paraId="652778F4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5.0</w:t>
            </w:r>
          </w:p>
        </w:tc>
        <w:tc>
          <w:tcPr>
            <w:tcW w:w="1777" w:type="dxa"/>
          </w:tcPr>
          <w:p w14:paraId="281C5B66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4.5</w:t>
            </w:r>
          </w:p>
        </w:tc>
        <w:tc>
          <w:tcPr>
            <w:tcW w:w="1808" w:type="dxa"/>
          </w:tcPr>
          <w:p w14:paraId="2A6832A7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4.0</w:t>
            </w:r>
          </w:p>
        </w:tc>
      </w:tr>
      <w:tr w14:paraId="7CF77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4" w:type="dxa"/>
            <w:vMerge w:val="continue"/>
          </w:tcPr>
          <w:p w14:paraId="61CB00AA">
            <w:pPr>
              <w:pStyle w:val="7"/>
              <w:ind w:firstLine="0" w:firstLineChars="0"/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1334" w:type="dxa"/>
          </w:tcPr>
          <w:p w14:paraId="378881D3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三等奖</w:t>
            </w:r>
          </w:p>
        </w:tc>
        <w:tc>
          <w:tcPr>
            <w:tcW w:w="1754" w:type="dxa"/>
          </w:tcPr>
          <w:p w14:paraId="58F64C04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4.0</w:t>
            </w:r>
          </w:p>
        </w:tc>
        <w:tc>
          <w:tcPr>
            <w:tcW w:w="1777" w:type="dxa"/>
          </w:tcPr>
          <w:p w14:paraId="63C11425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3.6</w:t>
            </w:r>
          </w:p>
        </w:tc>
        <w:tc>
          <w:tcPr>
            <w:tcW w:w="1808" w:type="dxa"/>
          </w:tcPr>
          <w:p w14:paraId="7012B166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3.2</w:t>
            </w:r>
          </w:p>
        </w:tc>
      </w:tr>
      <w:tr w14:paraId="5E271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4" w:type="dxa"/>
            <w:vMerge w:val="restart"/>
            <w:textDirection w:val="tbRlV"/>
          </w:tcPr>
          <w:p w14:paraId="6FB7C3AE">
            <w:pPr>
              <w:pStyle w:val="7"/>
              <w:ind w:left="113" w:right="113"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校级</w:t>
            </w:r>
          </w:p>
        </w:tc>
        <w:tc>
          <w:tcPr>
            <w:tcW w:w="1334" w:type="dxa"/>
          </w:tcPr>
          <w:p w14:paraId="2EF5236A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一等奖</w:t>
            </w:r>
          </w:p>
        </w:tc>
        <w:tc>
          <w:tcPr>
            <w:tcW w:w="1754" w:type="dxa"/>
          </w:tcPr>
          <w:p w14:paraId="0EF54310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3.0</w:t>
            </w:r>
          </w:p>
        </w:tc>
        <w:tc>
          <w:tcPr>
            <w:tcW w:w="1777" w:type="dxa"/>
          </w:tcPr>
          <w:p w14:paraId="37357447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2.7</w:t>
            </w:r>
          </w:p>
        </w:tc>
        <w:tc>
          <w:tcPr>
            <w:tcW w:w="1808" w:type="dxa"/>
          </w:tcPr>
          <w:p w14:paraId="3AB9C398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2.4</w:t>
            </w:r>
          </w:p>
        </w:tc>
      </w:tr>
      <w:tr w14:paraId="77B8B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4" w:type="dxa"/>
            <w:vMerge w:val="continue"/>
          </w:tcPr>
          <w:p w14:paraId="0FA2C11E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1334" w:type="dxa"/>
          </w:tcPr>
          <w:p w14:paraId="20D98C0B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二等奖</w:t>
            </w:r>
          </w:p>
        </w:tc>
        <w:tc>
          <w:tcPr>
            <w:tcW w:w="1754" w:type="dxa"/>
          </w:tcPr>
          <w:p w14:paraId="3887C1E4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2.0</w:t>
            </w:r>
          </w:p>
        </w:tc>
        <w:tc>
          <w:tcPr>
            <w:tcW w:w="1777" w:type="dxa"/>
          </w:tcPr>
          <w:p w14:paraId="2C69C9FE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1.8</w:t>
            </w:r>
          </w:p>
        </w:tc>
        <w:tc>
          <w:tcPr>
            <w:tcW w:w="1808" w:type="dxa"/>
          </w:tcPr>
          <w:p w14:paraId="59561628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1.6</w:t>
            </w:r>
          </w:p>
        </w:tc>
      </w:tr>
      <w:tr w14:paraId="02A42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4" w:type="dxa"/>
            <w:vMerge w:val="continue"/>
          </w:tcPr>
          <w:p w14:paraId="58C6CE04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1334" w:type="dxa"/>
          </w:tcPr>
          <w:p w14:paraId="2B3E1D0B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三等奖</w:t>
            </w:r>
          </w:p>
        </w:tc>
        <w:tc>
          <w:tcPr>
            <w:tcW w:w="1754" w:type="dxa"/>
          </w:tcPr>
          <w:p w14:paraId="216BBEF7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1.0</w:t>
            </w:r>
          </w:p>
        </w:tc>
        <w:tc>
          <w:tcPr>
            <w:tcW w:w="1777" w:type="dxa"/>
          </w:tcPr>
          <w:p w14:paraId="27B0E5C6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0.9</w:t>
            </w:r>
          </w:p>
        </w:tc>
        <w:tc>
          <w:tcPr>
            <w:tcW w:w="1808" w:type="dxa"/>
          </w:tcPr>
          <w:p w14:paraId="03935A07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0.8</w:t>
            </w:r>
          </w:p>
        </w:tc>
      </w:tr>
      <w:tr w14:paraId="267B5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334" w:type="dxa"/>
            <w:vMerge w:val="restart"/>
            <w:textDirection w:val="tbRlV"/>
          </w:tcPr>
          <w:p w14:paraId="782F9494">
            <w:pPr>
              <w:pStyle w:val="7"/>
              <w:ind w:left="113" w:right="113"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  <w:highlight w:val="red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院级</w:t>
            </w:r>
          </w:p>
        </w:tc>
        <w:tc>
          <w:tcPr>
            <w:tcW w:w="1334" w:type="dxa"/>
          </w:tcPr>
          <w:p w14:paraId="54F18E20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  <w:highlight w:val="red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一等奖</w:t>
            </w:r>
          </w:p>
        </w:tc>
        <w:tc>
          <w:tcPr>
            <w:tcW w:w="1754" w:type="dxa"/>
          </w:tcPr>
          <w:p w14:paraId="6B0DD85F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color w:val="000000"/>
                <w:sz w:val="32"/>
                <w:szCs w:val="32"/>
                <w:highlight w:val="red"/>
              </w:rPr>
            </w:pPr>
            <w:r>
              <w:rPr>
                <w:rFonts w:ascii="微软雅黑" w:hAnsi="微软雅黑" w:eastAsia="微软雅黑"/>
                <w:color w:val="FFFFFF"/>
                <w:sz w:val="32"/>
                <w:szCs w:val="32"/>
              </w:rPr>
              <w:t>1.1</w:t>
            </w:r>
            <w:r>
              <w:rPr>
                <w:rFonts w:ascii="微软雅黑" w:hAnsi="微软雅黑" w:eastAsia="微软雅黑"/>
                <w:color w:val="000000"/>
                <w:sz w:val="32"/>
                <w:szCs w:val="32"/>
              </w:rPr>
              <w:t>1.5</w:t>
            </w:r>
            <w:r>
              <w:rPr>
                <w:rFonts w:ascii="微软雅黑" w:hAnsi="微软雅黑" w:eastAsia="微软雅黑"/>
                <w:color w:val="FFFFFF"/>
                <w:sz w:val="32"/>
                <w:szCs w:val="32"/>
              </w:rPr>
              <w:t>15</w:t>
            </w:r>
          </w:p>
        </w:tc>
        <w:tc>
          <w:tcPr>
            <w:tcW w:w="1777" w:type="dxa"/>
          </w:tcPr>
          <w:p w14:paraId="74B3C5A7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1.35</w:t>
            </w:r>
          </w:p>
        </w:tc>
        <w:tc>
          <w:tcPr>
            <w:tcW w:w="1808" w:type="dxa"/>
          </w:tcPr>
          <w:p w14:paraId="755C1540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  <w:highlight w:val="red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1.2</w:t>
            </w:r>
          </w:p>
        </w:tc>
      </w:tr>
      <w:tr w14:paraId="2D053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334" w:type="dxa"/>
            <w:vMerge w:val="continue"/>
          </w:tcPr>
          <w:p w14:paraId="4E42629F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  <w:highlight w:val="red"/>
              </w:rPr>
            </w:pPr>
          </w:p>
        </w:tc>
        <w:tc>
          <w:tcPr>
            <w:tcW w:w="1334" w:type="dxa"/>
          </w:tcPr>
          <w:p w14:paraId="1CE53B91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  <w:highlight w:val="red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二等奖</w:t>
            </w:r>
          </w:p>
        </w:tc>
        <w:tc>
          <w:tcPr>
            <w:tcW w:w="1754" w:type="dxa"/>
          </w:tcPr>
          <w:p w14:paraId="19368EA3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  <w:highlight w:val="red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1.0</w:t>
            </w:r>
          </w:p>
        </w:tc>
        <w:tc>
          <w:tcPr>
            <w:tcW w:w="1777" w:type="dxa"/>
          </w:tcPr>
          <w:p w14:paraId="13A02D51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0.9</w:t>
            </w:r>
          </w:p>
        </w:tc>
        <w:tc>
          <w:tcPr>
            <w:tcW w:w="1808" w:type="dxa"/>
          </w:tcPr>
          <w:p w14:paraId="1E404C08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0.8</w:t>
            </w:r>
          </w:p>
        </w:tc>
      </w:tr>
      <w:tr w14:paraId="7A7F1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334" w:type="dxa"/>
            <w:vMerge w:val="continue"/>
          </w:tcPr>
          <w:p w14:paraId="57E21FF9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  <w:highlight w:val="red"/>
              </w:rPr>
            </w:pPr>
          </w:p>
        </w:tc>
        <w:tc>
          <w:tcPr>
            <w:tcW w:w="1334" w:type="dxa"/>
          </w:tcPr>
          <w:p w14:paraId="6DFB7881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  <w:highlight w:val="red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三等奖</w:t>
            </w:r>
          </w:p>
        </w:tc>
        <w:tc>
          <w:tcPr>
            <w:tcW w:w="1754" w:type="dxa"/>
          </w:tcPr>
          <w:p w14:paraId="6E816E2B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  <w:highlight w:val="red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0.5</w:t>
            </w:r>
          </w:p>
        </w:tc>
        <w:tc>
          <w:tcPr>
            <w:tcW w:w="1777" w:type="dxa"/>
          </w:tcPr>
          <w:p w14:paraId="4E7FD180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0.45</w:t>
            </w:r>
          </w:p>
        </w:tc>
        <w:tc>
          <w:tcPr>
            <w:tcW w:w="1808" w:type="dxa"/>
          </w:tcPr>
          <w:p w14:paraId="7E0870A5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0.4</w:t>
            </w:r>
          </w:p>
        </w:tc>
      </w:tr>
    </w:tbl>
    <w:p w14:paraId="779E4BA5">
      <w:pPr>
        <w:pStyle w:val="7"/>
        <w:ind w:left="360" w:firstLine="0" w:firstLineChars="0"/>
        <w:jc w:val="left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注：</w:t>
      </w:r>
    </w:p>
    <w:p w14:paraId="511793DA">
      <w:pPr>
        <w:pStyle w:val="7"/>
        <w:ind w:left="360" w:firstLine="0" w:firstLineChars="0"/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①此类证书指学术竞赛类的证书。</w:t>
      </w:r>
    </w:p>
    <w:p w14:paraId="11F37D0A">
      <w:pPr>
        <w:pStyle w:val="7"/>
        <w:ind w:left="360" w:firstLine="0" w:firstLineChars="0"/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②因需平衡年级之间差距，大一加分为标准分，大二加分为大一的</w:t>
      </w:r>
      <w:r>
        <w:rPr>
          <w:rFonts w:ascii="微软雅黑" w:hAnsi="微软雅黑" w:eastAsia="微软雅黑"/>
          <w:sz w:val="28"/>
          <w:szCs w:val="28"/>
        </w:rPr>
        <w:t>90%</w:t>
      </w:r>
      <w:r>
        <w:rPr>
          <w:rFonts w:hint="eastAsia" w:ascii="微软雅黑" w:hAnsi="微软雅黑" w:eastAsia="微软雅黑"/>
          <w:sz w:val="28"/>
          <w:szCs w:val="28"/>
        </w:rPr>
        <w:t>，大三加分为大一的</w:t>
      </w:r>
      <w:r>
        <w:rPr>
          <w:rFonts w:ascii="微软雅黑" w:hAnsi="微软雅黑" w:eastAsia="微软雅黑"/>
          <w:sz w:val="28"/>
          <w:szCs w:val="28"/>
        </w:rPr>
        <w:t xml:space="preserve">80%. </w:t>
      </w:r>
    </w:p>
    <w:p w14:paraId="346EE378">
      <w:pPr>
        <w:pStyle w:val="7"/>
        <w:ind w:left="360" w:firstLine="0" w:firstLineChars="0"/>
        <w:jc w:val="left"/>
        <w:rPr>
          <w:rFonts w:ascii="微软雅黑" w:hAnsi="微软雅黑" w:eastAsia="微软雅黑"/>
          <w:sz w:val="28"/>
          <w:szCs w:val="28"/>
        </w:rPr>
      </w:pPr>
    </w:p>
    <w:p w14:paraId="64E0C0AE">
      <w:pPr>
        <w:pStyle w:val="7"/>
        <w:ind w:left="360" w:firstLine="0" w:firstLineChars="0"/>
        <w:jc w:val="left"/>
        <w:rPr>
          <w:rFonts w:ascii="微软雅黑" w:hAnsi="微软雅黑" w:eastAsia="微软雅黑"/>
          <w:sz w:val="28"/>
          <w:szCs w:val="28"/>
        </w:rPr>
      </w:pPr>
    </w:p>
    <w:p w14:paraId="575EE624">
      <w:pPr>
        <w:pStyle w:val="7"/>
        <w:numPr>
          <w:ilvl w:val="0"/>
          <w:numId w:val="2"/>
        </w:numPr>
        <w:ind w:firstLineChars="0"/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评优评先（三好学生、三好学生标兵、优秀学生干部、等）</w:t>
      </w:r>
    </w:p>
    <w:tbl>
      <w:tblPr>
        <w:tblStyle w:val="4"/>
        <w:tblW w:w="4448" w:type="dxa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559"/>
        <w:gridCol w:w="1471"/>
      </w:tblGrid>
      <w:tr w14:paraId="37238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</w:tcPr>
          <w:p w14:paraId="63434B73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大一</w:t>
            </w:r>
          </w:p>
        </w:tc>
        <w:tc>
          <w:tcPr>
            <w:tcW w:w="1559" w:type="dxa"/>
          </w:tcPr>
          <w:p w14:paraId="7162A544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大二</w:t>
            </w:r>
          </w:p>
        </w:tc>
        <w:tc>
          <w:tcPr>
            <w:tcW w:w="1471" w:type="dxa"/>
          </w:tcPr>
          <w:p w14:paraId="39E05AAA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大三</w:t>
            </w:r>
          </w:p>
        </w:tc>
      </w:tr>
      <w:tr w14:paraId="138FA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</w:tcPr>
          <w:p w14:paraId="030C9BA0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3.0</w:t>
            </w:r>
          </w:p>
        </w:tc>
        <w:tc>
          <w:tcPr>
            <w:tcW w:w="1559" w:type="dxa"/>
          </w:tcPr>
          <w:p w14:paraId="6EB519A8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2.7</w:t>
            </w:r>
          </w:p>
        </w:tc>
        <w:tc>
          <w:tcPr>
            <w:tcW w:w="1471" w:type="dxa"/>
          </w:tcPr>
          <w:p w14:paraId="0F8ECC3F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2.4</w:t>
            </w:r>
          </w:p>
        </w:tc>
      </w:tr>
    </w:tbl>
    <w:p w14:paraId="1785CD43">
      <w:pPr>
        <w:pStyle w:val="7"/>
        <w:ind w:left="360" w:firstLine="0" w:firstLineChars="0"/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注：</w:t>
      </w:r>
    </w:p>
    <w:p w14:paraId="54E8FAF7">
      <w:pPr>
        <w:pStyle w:val="7"/>
        <w:ind w:left="360" w:firstLine="0" w:firstLineChars="0"/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①因需平衡年级之间差距，大一加分为标准分，大二加分为大一的</w:t>
      </w:r>
      <w:r>
        <w:rPr>
          <w:rFonts w:ascii="微软雅黑" w:hAnsi="微软雅黑" w:eastAsia="微软雅黑"/>
          <w:sz w:val="28"/>
          <w:szCs w:val="28"/>
        </w:rPr>
        <w:t>90%</w:t>
      </w:r>
      <w:r>
        <w:rPr>
          <w:rFonts w:hint="eastAsia" w:ascii="微软雅黑" w:hAnsi="微软雅黑" w:eastAsia="微软雅黑"/>
          <w:sz w:val="28"/>
          <w:szCs w:val="28"/>
        </w:rPr>
        <w:t>，大三加分为大一的</w:t>
      </w:r>
      <w:r>
        <w:rPr>
          <w:rFonts w:ascii="微软雅黑" w:hAnsi="微软雅黑" w:eastAsia="微软雅黑"/>
          <w:sz w:val="28"/>
          <w:szCs w:val="28"/>
        </w:rPr>
        <w:t>80%</w:t>
      </w:r>
      <w:r>
        <w:rPr>
          <w:rFonts w:hint="eastAsia" w:ascii="微软雅黑" w:hAnsi="微软雅黑" w:eastAsia="微软雅黑"/>
          <w:sz w:val="28"/>
          <w:szCs w:val="28"/>
        </w:rPr>
        <w:t>，大四加分为大一的</w:t>
      </w:r>
      <w:r>
        <w:rPr>
          <w:rFonts w:ascii="微软雅黑" w:hAnsi="微软雅黑" w:eastAsia="微软雅黑"/>
          <w:sz w:val="28"/>
          <w:szCs w:val="28"/>
        </w:rPr>
        <w:t>70%</w:t>
      </w:r>
      <w:r>
        <w:rPr>
          <w:rFonts w:hint="eastAsia" w:ascii="微软雅黑" w:hAnsi="微软雅黑" w:eastAsia="微软雅黑"/>
          <w:sz w:val="28"/>
          <w:szCs w:val="28"/>
        </w:rPr>
        <w:t>。</w:t>
      </w:r>
    </w:p>
    <w:p w14:paraId="462E677B">
      <w:pPr>
        <w:pStyle w:val="7"/>
        <w:numPr>
          <w:ilvl w:val="0"/>
          <w:numId w:val="3"/>
        </w:numPr>
        <w:ind w:firstLineChars="0"/>
        <w:jc w:val="left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科研立项、学术论文</w:t>
      </w:r>
    </w:p>
    <w:tbl>
      <w:tblPr>
        <w:tblStyle w:val="4"/>
        <w:tblW w:w="6221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7"/>
        <w:gridCol w:w="1417"/>
        <w:gridCol w:w="1560"/>
        <w:gridCol w:w="1417"/>
      </w:tblGrid>
      <w:tr w14:paraId="4547E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7" w:type="dxa"/>
          </w:tcPr>
          <w:p w14:paraId="57DB6807">
            <w:pPr>
              <w:pStyle w:val="7"/>
              <w:ind w:firstLine="0" w:firstLineChars="0"/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1417" w:type="dxa"/>
          </w:tcPr>
          <w:p w14:paraId="03A63B8A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大一</w:t>
            </w:r>
          </w:p>
        </w:tc>
        <w:tc>
          <w:tcPr>
            <w:tcW w:w="1560" w:type="dxa"/>
          </w:tcPr>
          <w:p w14:paraId="4D2608A0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大二</w:t>
            </w:r>
          </w:p>
        </w:tc>
        <w:tc>
          <w:tcPr>
            <w:tcW w:w="1417" w:type="dxa"/>
          </w:tcPr>
          <w:p w14:paraId="2217377E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大三</w:t>
            </w:r>
          </w:p>
        </w:tc>
      </w:tr>
      <w:tr w14:paraId="5A510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7" w:type="dxa"/>
          </w:tcPr>
          <w:p w14:paraId="02C84C08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特类期刊</w:t>
            </w:r>
          </w:p>
        </w:tc>
        <w:tc>
          <w:tcPr>
            <w:tcW w:w="1417" w:type="dxa"/>
          </w:tcPr>
          <w:p w14:paraId="5042A200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15.0</w:t>
            </w:r>
          </w:p>
        </w:tc>
        <w:tc>
          <w:tcPr>
            <w:tcW w:w="1560" w:type="dxa"/>
          </w:tcPr>
          <w:p w14:paraId="6B28E9C0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13.5</w:t>
            </w:r>
          </w:p>
        </w:tc>
        <w:tc>
          <w:tcPr>
            <w:tcW w:w="1417" w:type="dxa"/>
          </w:tcPr>
          <w:p w14:paraId="7031F84C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12.0</w:t>
            </w:r>
          </w:p>
        </w:tc>
      </w:tr>
      <w:tr w14:paraId="70E09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7" w:type="dxa"/>
          </w:tcPr>
          <w:p w14:paraId="3761D396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一类期刊</w:t>
            </w:r>
          </w:p>
        </w:tc>
        <w:tc>
          <w:tcPr>
            <w:tcW w:w="1417" w:type="dxa"/>
          </w:tcPr>
          <w:p w14:paraId="27712C81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12.0</w:t>
            </w:r>
          </w:p>
        </w:tc>
        <w:tc>
          <w:tcPr>
            <w:tcW w:w="1560" w:type="dxa"/>
          </w:tcPr>
          <w:p w14:paraId="5600EA22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10.8</w:t>
            </w:r>
          </w:p>
        </w:tc>
        <w:tc>
          <w:tcPr>
            <w:tcW w:w="1417" w:type="dxa"/>
          </w:tcPr>
          <w:p w14:paraId="2C30A6DF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9.6</w:t>
            </w:r>
          </w:p>
        </w:tc>
      </w:tr>
      <w:tr w14:paraId="587B3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7" w:type="dxa"/>
          </w:tcPr>
          <w:p w14:paraId="50A6FD92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二类期刊</w:t>
            </w:r>
          </w:p>
        </w:tc>
        <w:tc>
          <w:tcPr>
            <w:tcW w:w="1417" w:type="dxa"/>
          </w:tcPr>
          <w:p w14:paraId="58D9BC7D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9.0</w:t>
            </w:r>
          </w:p>
        </w:tc>
        <w:tc>
          <w:tcPr>
            <w:tcW w:w="1560" w:type="dxa"/>
          </w:tcPr>
          <w:p w14:paraId="1040C3B4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8.1</w:t>
            </w:r>
          </w:p>
        </w:tc>
        <w:tc>
          <w:tcPr>
            <w:tcW w:w="1417" w:type="dxa"/>
          </w:tcPr>
          <w:p w14:paraId="5A894BBB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7.2</w:t>
            </w:r>
          </w:p>
        </w:tc>
      </w:tr>
      <w:tr w14:paraId="5C147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7" w:type="dxa"/>
          </w:tcPr>
          <w:p w14:paraId="1F52D8A8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三类期刊</w:t>
            </w:r>
          </w:p>
        </w:tc>
        <w:tc>
          <w:tcPr>
            <w:tcW w:w="1417" w:type="dxa"/>
          </w:tcPr>
          <w:p w14:paraId="5A6765E9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6.0</w:t>
            </w:r>
          </w:p>
        </w:tc>
        <w:tc>
          <w:tcPr>
            <w:tcW w:w="1560" w:type="dxa"/>
          </w:tcPr>
          <w:p w14:paraId="3317506E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5.4</w:t>
            </w:r>
          </w:p>
        </w:tc>
        <w:tc>
          <w:tcPr>
            <w:tcW w:w="1417" w:type="dxa"/>
          </w:tcPr>
          <w:p w14:paraId="3805F025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4.8</w:t>
            </w:r>
          </w:p>
        </w:tc>
      </w:tr>
      <w:tr w14:paraId="559DD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7" w:type="dxa"/>
          </w:tcPr>
          <w:p w14:paraId="03DAEDF7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四类期刊</w:t>
            </w:r>
          </w:p>
        </w:tc>
        <w:tc>
          <w:tcPr>
            <w:tcW w:w="1417" w:type="dxa"/>
          </w:tcPr>
          <w:p w14:paraId="747F1EE7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3.0</w:t>
            </w:r>
          </w:p>
        </w:tc>
        <w:tc>
          <w:tcPr>
            <w:tcW w:w="1560" w:type="dxa"/>
          </w:tcPr>
          <w:p w14:paraId="4F6D1C40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2.7</w:t>
            </w:r>
          </w:p>
        </w:tc>
        <w:tc>
          <w:tcPr>
            <w:tcW w:w="1417" w:type="dxa"/>
          </w:tcPr>
          <w:p w14:paraId="31D7CC04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2.4</w:t>
            </w:r>
          </w:p>
        </w:tc>
      </w:tr>
      <w:tr w14:paraId="6BDBB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7" w:type="dxa"/>
          </w:tcPr>
          <w:p w14:paraId="230DC92A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五类期刊</w:t>
            </w:r>
          </w:p>
        </w:tc>
        <w:tc>
          <w:tcPr>
            <w:tcW w:w="1417" w:type="dxa"/>
          </w:tcPr>
          <w:p w14:paraId="3EDFF3F6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1.0</w:t>
            </w:r>
          </w:p>
        </w:tc>
        <w:tc>
          <w:tcPr>
            <w:tcW w:w="1560" w:type="dxa"/>
          </w:tcPr>
          <w:p w14:paraId="3012954A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0.9</w:t>
            </w:r>
          </w:p>
        </w:tc>
        <w:tc>
          <w:tcPr>
            <w:tcW w:w="1417" w:type="dxa"/>
          </w:tcPr>
          <w:p w14:paraId="49D874DE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0.8</w:t>
            </w:r>
          </w:p>
        </w:tc>
      </w:tr>
    </w:tbl>
    <w:p w14:paraId="7D0CDDB9">
      <w:pPr>
        <w:pStyle w:val="7"/>
        <w:ind w:left="360" w:firstLine="0" w:firstLineChars="0"/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注：</w:t>
      </w:r>
    </w:p>
    <w:p w14:paraId="3EDE5A66">
      <w:pPr>
        <w:pStyle w:val="7"/>
        <w:ind w:left="360" w:firstLine="0" w:firstLineChars="0"/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①因需平衡年级之间差距，大一加分为标准分，大二加分为大一的</w:t>
      </w:r>
      <w:r>
        <w:rPr>
          <w:rFonts w:ascii="微软雅黑" w:hAnsi="微软雅黑" w:eastAsia="微软雅黑"/>
          <w:sz w:val="28"/>
          <w:szCs w:val="28"/>
        </w:rPr>
        <w:t>90%</w:t>
      </w:r>
      <w:r>
        <w:rPr>
          <w:rFonts w:hint="eastAsia" w:ascii="微软雅黑" w:hAnsi="微软雅黑" w:eastAsia="微软雅黑"/>
          <w:sz w:val="28"/>
          <w:szCs w:val="28"/>
        </w:rPr>
        <w:t>，大三加分为大一的</w:t>
      </w:r>
      <w:r>
        <w:rPr>
          <w:rFonts w:ascii="微软雅黑" w:hAnsi="微软雅黑" w:eastAsia="微软雅黑"/>
          <w:sz w:val="28"/>
          <w:szCs w:val="28"/>
        </w:rPr>
        <w:t>80%</w:t>
      </w:r>
      <w:r>
        <w:rPr>
          <w:rFonts w:hint="eastAsia" w:ascii="微软雅黑" w:hAnsi="微软雅黑" w:eastAsia="微软雅黑"/>
          <w:sz w:val="28"/>
          <w:szCs w:val="28"/>
        </w:rPr>
        <w:t>，大四加分为大一的</w:t>
      </w:r>
      <w:r>
        <w:rPr>
          <w:rFonts w:ascii="微软雅黑" w:hAnsi="微软雅黑" w:eastAsia="微软雅黑"/>
          <w:sz w:val="28"/>
          <w:szCs w:val="28"/>
        </w:rPr>
        <w:t>70%</w:t>
      </w:r>
      <w:r>
        <w:rPr>
          <w:rFonts w:hint="eastAsia" w:ascii="微软雅黑" w:hAnsi="微软雅黑" w:eastAsia="微软雅黑"/>
          <w:sz w:val="28"/>
          <w:szCs w:val="28"/>
        </w:rPr>
        <w:t>。</w:t>
      </w:r>
    </w:p>
    <w:p w14:paraId="3C26CD1F">
      <w:pPr>
        <w:pStyle w:val="7"/>
        <w:ind w:left="360" w:firstLine="0" w:firstLineChars="0"/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②期刊类别以湖北经济学院学术论文发表期刊分类分级目录为准</w:t>
      </w:r>
    </w:p>
    <w:p w14:paraId="759F6F76">
      <w:pPr>
        <w:pStyle w:val="7"/>
        <w:ind w:left="559" w:leftChars="133" w:hanging="280" w:hangingChars="100"/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③团队获科研成果及发明成果，其奖励标准亦参照以上奖励标准执行，需给出相关证明。</w:t>
      </w:r>
    </w:p>
    <w:p w14:paraId="0987CABA">
      <w:pPr>
        <w:pStyle w:val="7"/>
        <w:ind w:left="360" w:firstLine="0" w:firstLineChars="0"/>
        <w:jc w:val="left"/>
        <w:rPr>
          <w:rFonts w:ascii="微软雅黑" w:hAnsi="微软雅黑" w:eastAsia="微软雅黑"/>
          <w:sz w:val="28"/>
          <w:szCs w:val="28"/>
        </w:rPr>
      </w:pPr>
    </w:p>
    <w:p w14:paraId="619E829E">
      <w:pPr>
        <w:pStyle w:val="7"/>
        <w:ind w:left="360" w:firstLine="0" w:firstLineChars="0"/>
        <w:jc w:val="left"/>
        <w:rPr>
          <w:rFonts w:ascii="微软雅黑" w:hAnsi="微软雅黑" w:eastAsia="微软雅黑"/>
          <w:sz w:val="28"/>
          <w:szCs w:val="28"/>
        </w:rPr>
      </w:pPr>
    </w:p>
    <w:p w14:paraId="69578ABE">
      <w:pPr>
        <w:pStyle w:val="7"/>
        <w:numPr>
          <w:ilvl w:val="0"/>
          <w:numId w:val="3"/>
        </w:numPr>
        <w:ind w:firstLineChars="0"/>
        <w:jc w:val="left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奖学金</w:t>
      </w:r>
    </w:p>
    <w:tbl>
      <w:tblPr>
        <w:tblStyle w:val="4"/>
        <w:tblW w:w="6221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4"/>
        <w:gridCol w:w="1276"/>
        <w:gridCol w:w="1275"/>
        <w:gridCol w:w="1276"/>
      </w:tblGrid>
      <w:tr w14:paraId="2A6C6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4" w:type="dxa"/>
          </w:tcPr>
          <w:p w14:paraId="1CFAD984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类别</w:t>
            </w:r>
          </w:p>
        </w:tc>
        <w:tc>
          <w:tcPr>
            <w:tcW w:w="1276" w:type="dxa"/>
          </w:tcPr>
          <w:p w14:paraId="37960E16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大一</w:t>
            </w:r>
          </w:p>
        </w:tc>
        <w:tc>
          <w:tcPr>
            <w:tcW w:w="1275" w:type="dxa"/>
          </w:tcPr>
          <w:p w14:paraId="794AED4F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大二</w:t>
            </w:r>
          </w:p>
        </w:tc>
        <w:tc>
          <w:tcPr>
            <w:tcW w:w="1276" w:type="dxa"/>
          </w:tcPr>
          <w:p w14:paraId="79A11122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大三</w:t>
            </w:r>
          </w:p>
        </w:tc>
      </w:tr>
      <w:tr w14:paraId="0BEEC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4" w:type="dxa"/>
          </w:tcPr>
          <w:p w14:paraId="10DC8DAC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国家奖学金</w:t>
            </w:r>
          </w:p>
        </w:tc>
        <w:tc>
          <w:tcPr>
            <w:tcW w:w="1276" w:type="dxa"/>
          </w:tcPr>
          <w:p w14:paraId="5F208710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8.0</w:t>
            </w:r>
          </w:p>
        </w:tc>
        <w:tc>
          <w:tcPr>
            <w:tcW w:w="1275" w:type="dxa"/>
          </w:tcPr>
          <w:p w14:paraId="6DFBE00D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7.2</w:t>
            </w:r>
          </w:p>
        </w:tc>
        <w:tc>
          <w:tcPr>
            <w:tcW w:w="1276" w:type="dxa"/>
          </w:tcPr>
          <w:p w14:paraId="266832A5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6.4</w:t>
            </w:r>
          </w:p>
        </w:tc>
      </w:tr>
      <w:tr w14:paraId="38051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4" w:type="dxa"/>
          </w:tcPr>
          <w:p w14:paraId="3E7401C1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国家励志奖学金</w:t>
            </w:r>
          </w:p>
        </w:tc>
        <w:tc>
          <w:tcPr>
            <w:tcW w:w="1276" w:type="dxa"/>
          </w:tcPr>
          <w:p w14:paraId="7A1B5470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5.0</w:t>
            </w:r>
          </w:p>
        </w:tc>
        <w:tc>
          <w:tcPr>
            <w:tcW w:w="1275" w:type="dxa"/>
          </w:tcPr>
          <w:p w14:paraId="26DEADB8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4.5</w:t>
            </w:r>
          </w:p>
        </w:tc>
        <w:tc>
          <w:tcPr>
            <w:tcW w:w="1276" w:type="dxa"/>
          </w:tcPr>
          <w:p w14:paraId="5D0568BA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4.0</w:t>
            </w:r>
          </w:p>
        </w:tc>
      </w:tr>
      <w:tr w14:paraId="41777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4" w:type="dxa"/>
          </w:tcPr>
          <w:p w14:paraId="7D3B93A0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藏龙学子奖学金</w:t>
            </w:r>
          </w:p>
        </w:tc>
        <w:tc>
          <w:tcPr>
            <w:tcW w:w="1276" w:type="dxa"/>
          </w:tcPr>
          <w:p w14:paraId="16F9C652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2.0</w:t>
            </w:r>
          </w:p>
        </w:tc>
        <w:tc>
          <w:tcPr>
            <w:tcW w:w="1275" w:type="dxa"/>
          </w:tcPr>
          <w:p w14:paraId="0F7BE47A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1.8</w:t>
            </w:r>
          </w:p>
        </w:tc>
        <w:tc>
          <w:tcPr>
            <w:tcW w:w="1276" w:type="dxa"/>
          </w:tcPr>
          <w:p w14:paraId="3DAE5E77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1.6</w:t>
            </w:r>
          </w:p>
        </w:tc>
      </w:tr>
    </w:tbl>
    <w:p w14:paraId="6FFE0C44">
      <w:pPr>
        <w:pStyle w:val="7"/>
        <w:ind w:left="360" w:firstLine="0" w:firstLineChars="0"/>
        <w:jc w:val="left"/>
        <w:rPr>
          <w:rFonts w:ascii="微软雅黑" w:hAnsi="微软雅黑" w:eastAsia="微软雅黑"/>
          <w:sz w:val="28"/>
          <w:szCs w:val="28"/>
        </w:rPr>
      </w:pPr>
      <w:bookmarkStart w:id="0" w:name="_Hlk8332505"/>
      <w:r>
        <w:rPr>
          <w:rFonts w:hint="eastAsia" w:ascii="微软雅黑" w:hAnsi="微软雅黑" w:eastAsia="微软雅黑"/>
          <w:sz w:val="28"/>
          <w:szCs w:val="28"/>
        </w:rPr>
        <w:t>注：</w:t>
      </w:r>
    </w:p>
    <w:p w14:paraId="4E570BB3">
      <w:pPr>
        <w:pStyle w:val="7"/>
        <w:ind w:left="360" w:firstLine="0" w:firstLineChars="0"/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①因需平衡年级之间差距，大一加分为标准分，大二加分为大一的</w:t>
      </w:r>
      <w:r>
        <w:rPr>
          <w:rFonts w:ascii="微软雅黑" w:hAnsi="微软雅黑" w:eastAsia="微软雅黑"/>
          <w:sz w:val="28"/>
          <w:szCs w:val="28"/>
        </w:rPr>
        <w:t>90%</w:t>
      </w:r>
      <w:r>
        <w:rPr>
          <w:rFonts w:hint="eastAsia" w:ascii="微软雅黑" w:hAnsi="微软雅黑" w:eastAsia="微软雅黑"/>
          <w:sz w:val="28"/>
          <w:szCs w:val="28"/>
        </w:rPr>
        <w:t>，大三加分为大一的</w:t>
      </w:r>
      <w:r>
        <w:rPr>
          <w:rFonts w:ascii="微软雅黑" w:hAnsi="微软雅黑" w:eastAsia="微软雅黑"/>
          <w:sz w:val="28"/>
          <w:szCs w:val="28"/>
        </w:rPr>
        <w:t>80%</w:t>
      </w:r>
      <w:r>
        <w:rPr>
          <w:rFonts w:hint="eastAsia" w:ascii="微软雅黑" w:hAnsi="微软雅黑" w:eastAsia="微软雅黑"/>
          <w:sz w:val="28"/>
          <w:szCs w:val="28"/>
        </w:rPr>
        <w:t>。</w:t>
      </w:r>
    </w:p>
    <w:bookmarkEnd w:id="0"/>
    <w:p w14:paraId="5672FC9E">
      <w:pPr>
        <w:pStyle w:val="7"/>
        <w:numPr>
          <w:ilvl w:val="0"/>
          <w:numId w:val="3"/>
        </w:numPr>
        <w:ind w:firstLineChars="0"/>
        <w:jc w:val="left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常见证书</w:t>
      </w:r>
    </w:p>
    <w:tbl>
      <w:tblPr>
        <w:tblStyle w:val="4"/>
        <w:tblW w:w="6221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2"/>
        <w:gridCol w:w="1276"/>
        <w:gridCol w:w="1417"/>
        <w:gridCol w:w="1276"/>
      </w:tblGrid>
      <w:tr w14:paraId="680FC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2" w:type="dxa"/>
          </w:tcPr>
          <w:p w14:paraId="263FCCA0">
            <w:pPr>
              <w:pStyle w:val="7"/>
              <w:ind w:firstLine="0" w:firstLineChars="0"/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1276" w:type="dxa"/>
          </w:tcPr>
          <w:p w14:paraId="2C314829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大一</w:t>
            </w:r>
          </w:p>
        </w:tc>
        <w:tc>
          <w:tcPr>
            <w:tcW w:w="1417" w:type="dxa"/>
          </w:tcPr>
          <w:p w14:paraId="55E4CA27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大二</w:t>
            </w:r>
          </w:p>
        </w:tc>
        <w:tc>
          <w:tcPr>
            <w:tcW w:w="1276" w:type="dxa"/>
          </w:tcPr>
          <w:p w14:paraId="0F7C9867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大三</w:t>
            </w:r>
          </w:p>
        </w:tc>
      </w:tr>
      <w:tr w14:paraId="7DC55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2" w:type="dxa"/>
          </w:tcPr>
          <w:p w14:paraId="251685EB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bookmarkStart w:id="1" w:name="_Hlk8323196"/>
            <w:bookmarkStart w:id="2" w:name="_Hlk8323302"/>
            <w:r>
              <w:rPr>
                <w:rFonts w:hint="eastAsia" w:ascii="微软雅黑" w:hAnsi="微软雅黑" w:eastAsia="微软雅黑"/>
                <w:sz w:val="32"/>
                <w:szCs w:val="32"/>
              </w:rPr>
              <w:t>英语四级</w:t>
            </w:r>
          </w:p>
        </w:tc>
        <w:tc>
          <w:tcPr>
            <w:tcW w:w="1276" w:type="dxa"/>
          </w:tcPr>
          <w:p w14:paraId="6F0034C0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1.0</w:t>
            </w:r>
          </w:p>
        </w:tc>
        <w:tc>
          <w:tcPr>
            <w:tcW w:w="1417" w:type="dxa"/>
          </w:tcPr>
          <w:p w14:paraId="55187C55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0.9</w:t>
            </w:r>
          </w:p>
        </w:tc>
        <w:tc>
          <w:tcPr>
            <w:tcW w:w="1276" w:type="dxa"/>
          </w:tcPr>
          <w:p w14:paraId="7760BE35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0.8</w:t>
            </w:r>
          </w:p>
        </w:tc>
      </w:tr>
      <w:bookmarkEnd w:id="1"/>
      <w:tr w14:paraId="09AB2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2" w:type="dxa"/>
          </w:tcPr>
          <w:p w14:paraId="2B55E177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英语六级</w:t>
            </w:r>
          </w:p>
        </w:tc>
        <w:tc>
          <w:tcPr>
            <w:tcW w:w="1276" w:type="dxa"/>
          </w:tcPr>
          <w:p w14:paraId="48C3F2AB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2.0</w:t>
            </w:r>
          </w:p>
        </w:tc>
        <w:tc>
          <w:tcPr>
            <w:tcW w:w="1417" w:type="dxa"/>
          </w:tcPr>
          <w:p w14:paraId="79ED980F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1.8</w:t>
            </w:r>
          </w:p>
        </w:tc>
        <w:tc>
          <w:tcPr>
            <w:tcW w:w="1276" w:type="dxa"/>
          </w:tcPr>
          <w:p w14:paraId="1D482A52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1.6</w:t>
            </w:r>
          </w:p>
        </w:tc>
      </w:tr>
      <w:tr w14:paraId="5A596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2" w:type="dxa"/>
          </w:tcPr>
          <w:p w14:paraId="74C06AA8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英语八级</w:t>
            </w:r>
          </w:p>
        </w:tc>
        <w:tc>
          <w:tcPr>
            <w:tcW w:w="1276" w:type="dxa"/>
          </w:tcPr>
          <w:p w14:paraId="08097368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5.0</w:t>
            </w:r>
          </w:p>
        </w:tc>
        <w:tc>
          <w:tcPr>
            <w:tcW w:w="1417" w:type="dxa"/>
          </w:tcPr>
          <w:p w14:paraId="1521FF29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4.5</w:t>
            </w:r>
          </w:p>
        </w:tc>
        <w:tc>
          <w:tcPr>
            <w:tcW w:w="1276" w:type="dxa"/>
          </w:tcPr>
          <w:p w14:paraId="2B46D688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4.0</w:t>
            </w:r>
          </w:p>
        </w:tc>
      </w:tr>
      <w:tr w14:paraId="2EE2B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2" w:type="dxa"/>
          </w:tcPr>
          <w:p w14:paraId="75D45581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初级会计师</w:t>
            </w:r>
          </w:p>
        </w:tc>
        <w:tc>
          <w:tcPr>
            <w:tcW w:w="1276" w:type="dxa"/>
          </w:tcPr>
          <w:p w14:paraId="0F533E3B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1.0</w:t>
            </w:r>
          </w:p>
        </w:tc>
        <w:tc>
          <w:tcPr>
            <w:tcW w:w="1417" w:type="dxa"/>
          </w:tcPr>
          <w:p w14:paraId="27913009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0.9</w:t>
            </w:r>
          </w:p>
        </w:tc>
        <w:tc>
          <w:tcPr>
            <w:tcW w:w="1276" w:type="dxa"/>
          </w:tcPr>
          <w:p w14:paraId="75C8B334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0.8</w:t>
            </w:r>
          </w:p>
        </w:tc>
      </w:tr>
      <w:tr w14:paraId="075FD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2" w:type="dxa"/>
          </w:tcPr>
          <w:p w14:paraId="47A9CBCE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计算机二级</w:t>
            </w:r>
          </w:p>
        </w:tc>
        <w:tc>
          <w:tcPr>
            <w:tcW w:w="1276" w:type="dxa"/>
          </w:tcPr>
          <w:p w14:paraId="47588F5F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1.0</w:t>
            </w:r>
          </w:p>
        </w:tc>
        <w:tc>
          <w:tcPr>
            <w:tcW w:w="1417" w:type="dxa"/>
          </w:tcPr>
          <w:p w14:paraId="58E41A24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0.9</w:t>
            </w:r>
          </w:p>
        </w:tc>
        <w:tc>
          <w:tcPr>
            <w:tcW w:w="1276" w:type="dxa"/>
          </w:tcPr>
          <w:p w14:paraId="1268B550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0.8</w:t>
            </w:r>
          </w:p>
        </w:tc>
      </w:tr>
      <w:tr w14:paraId="79AA7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2" w:type="dxa"/>
          </w:tcPr>
          <w:p w14:paraId="2979043D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教师资格证</w:t>
            </w:r>
          </w:p>
        </w:tc>
        <w:tc>
          <w:tcPr>
            <w:tcW w:w="1276" w:type="dxa"/>
          </w:tcPr>
          <w:p w14:paraId="28A6A842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1.0</w:t>
            </w:r>
          </w:p>
        </w:tc>
        <w:tc>
          <w:tcPr>
            <w:tcW w:w="1417" w:type="dxa"/>
          </w:tcPr>
          <w:p w14:paraId="251BBBA0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0.9</w:t>
            </w:r>
          </w:p>
        </w:tc>
        <w:tc>
          <w:tcPr>
            <w:tcW w:w="1276" w:type="dxa"/>
          </w:tcPr>
          <w:p w14:paraId="39FE4ECA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0.8</w:t>
            </w:r>
          </w:p>
        </w:tc>
      </w:tr>
      <w:tr w14:paraId="03574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2" w:type="dxa"/>
          </w:tcPr>
          <w:p w14:paraId="237C3FA9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银行从业</w:t>
            </w:r>
          </w:p>
          <w:p w14:paraId="1143D3A1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资格证</w:t>
            </w:r>
          </w:p>
        </w:tc>
        <w:tc>
          <w:tcPr>
            <w:tcW w:w="1276" w:type="dxa"/>
          </w:tcPr>
          <w:p w14:paraId="59470A89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2.0</w:t>
            </w:r>
          </w:p>
        </w:tc>
        <w:tc>
          <w:tcPr>
            <w:tcW w:w="1417" w:type="dxa"/>
          </w:tcPr>
          <w:p w14:paraId="1A9BA0F7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1.8</w:t>
            </w:r>
          </w:p>
        </w:tc>
        <w:tc>
          <w:tcPr>
            <w:tcW w:w="1276" w:type="dxa"/>
          </w:tcPr>
          <w:p w14:paraId="54262B63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1.6</w:t>
            </w:r>
          </w:p>
        </w:tc>
      </w:tr>
      <w:tr w14:paraId="0BBF0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2" w:type="dxa"/>
          </w:tcPr>
          <w:p w14:paraId="58F21A2B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证券从业</w:t>
            </w:r>
          </w:p>
          <w:p w14:paraId="72FAC856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资格证</w:t>
            </w:r>
          </w:p>
        </w:tc>
        <w:tc>
          <w:tcPr>
            <w:tcW w:w="1276" w:type="dxa"/>
          </w:tcPr>
          <w:p w14:paraId="1A901237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1.0</w:t>
            </w:r>
          </w:p>
        </w:tc>
        <w:tc>
          <w:tcPr>
            <w:tcW w:w="1417" w:type="dxa"/>
          </w:tcPr>
          <w:p w14:paraId="08917106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0.9</w:t>
            </w:r>
          </w:p>
        </w:tc>
        <w:tc>
          <w:tcPr>
            <w:tcW w:w="1276" w:type="dxa"/>
          </w:tcPr>
          <w:p w14:paraId="082AC868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0.8</w:t>
            </w:r>
          </w:p>
        </w:tc>
      </w:tr>
      <w:tr w14:paraId="767B4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2" w:type="dxa"/>
          </w:tcPr>
          <w:p w14:paraId="07F0B3F5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导游证</w:t>
            </w:r>
          </w:p>
        </w:tc>
        <w:tc>
          <w:tcPr>
            <w:tcW w:w="1276" w:type="dxa"/>
          </w:tcPr>
          <w:p w14:paraId="5CF1BD7F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1.0</w:t>
            </w:r>
          </w:p>
        </w:tc>
        <w:tc>
          <w:tcPr>
            <w:tcW w:w="1417" w:type="dxa"/>
          </w:tcPr>
          <w:p w14:paraId="6B8D3F8E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0.9</w:t>
            </w:r>
          </w:p>
        </w:tc>
        <w:tc>
          <w:tcPr>
            <w:tcW w:w="1276" w:type="dxa"/>
          </w:tcPr>
          <w:p w14:paraId="5C10652A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0.8</w:t>
            </w:r>
          </w:p>
        </w:tc>
      </w:tr>
      <w:tr w14:paraId="0BC3B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2" w:type="dxa"/>
          </w:tcPr>
          <w:p w14:paraId="6BA696CD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普通话考试</w:t>
            </w:r>
          </w:p>
          <w:p w14:paraId="2299DF92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（至少二甲）</w:t>
            </w:r>
          </w:p>
        </w:tc>
        <w:tc>
          <w:tcPr>
            <w:tcW w:w="1276" w:type="dxa"/>
          </w:tcPr>
          <w:p w14:paraId="36284DD8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1.0</w:t>
            </w:r>
          </w:p>
        </w:tc>
        <w:tc>
          <w:tcPr>
            <w:tcW w:w="1417" w:type="dxa"/>
          </w:tcPr>
          <w:p w14:paraId="45E52598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0.9</w:t>
            </w:r>
          </w:p>
        </w:tc>
        <w:tc>
          <w:tcPr>
            <w:tcW w:w="1276" w:type="dxa"/>
          </w:tcPr>
          <w:p w14:paraId="65AA3FB1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0.8</w:t>
            </w:r>
          </w:p>
        </w:tc>
      </w:tr>
      <w:tr w14:paraId="7821E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2" w:type="dxa"/>
          </w:tcPr>
          <w:p w14:paraId="38D4DA5F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第二外语证书</w:t>
            </w:r>
          </w:p>
        </w:tc>
        <w:tc>
          <w:tcPr>
            <w:tcW w:w="1276" w:type="dxa"/>
          </w:tcPr>
          <w:p w14:paraId="4E0E817E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1.0</w:t>
            </w:r>
          </w:p>
        </w:tc>
        <w:tc>
          <w:tcPr>
            <w:tcW w:w="1417" w:type="dxa"/>
          </w:tcPr>
          <w:p w14:paraId="18384BC4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0.9</w:t>
            </w:r>
          </w:p>
        </w:tc>
        <w:tc>
          <w:tcPr>
            <w:tcW w:w="1276" w:type="dxa"/>
          </w:tcPr>
          <w:p w14:paraId="107D80A4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0.8</w:t>
            </w:r>
          </w:p>
        </w:tc>
      </w:tr>
      <w:bookmarkEnd w:id="2"/>
    </w:tbl>
    <w:p w14:paraId="4629E660">
      <w:pPr>
        <w:pStyle w:val="7"/>
        <w:ind w:left="360" w:firstLine="0" w:firstLineChars="0"/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注：</w:t>
      </w:r>
    </w:p>
    <w:p w14:paraId="3BEC6DB9">
      <w:pPr>
        <w:pStyle w:val="7"/>
        <w:ind w:left="360" w:firstLine="0" w:firstLineChars="0"/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①因需平衡年级之间差距，大一加分为标准分，大二加分为大一的</w:t>
      </w:r>
      <w:r>
        <w:rPr>
          <w:rFonts w:ascii="微软雅黑" w:hAnsi="微软雅黑" w:eastAsia="微软雅黑"/>
          <w:sz w:val="28"/>
          <w:szCs w:val="28"/>
        </w:rPr>
        <w:t>90%</w:t>
      </w:r>
      <w:r>
        <w:rPr>
          <w:rFonts w:hint="eastAsia" w:ascii="微软雅黑" w:hAnsi="微软雅黑" w:eastAsia="微软雅黑"/>
          <w:sz w:val="28"/>
          <w:szCs w:val="28"/>
        </w:rPr>
        <w:t>，大三加分为大一的</w:t>
      </w:r>
      <w:r>
        <w:rPr>
          <w:rFonts w:ascii="微软雅黑" w:hAnsi="微软雅黑" w:eastAsia="微软雅黑"/>
          <w:sz w:val="28"/>
          <w:szCs w:val="28"/>
        </w:rPr>
        <w:t>80%</w:t>
      </w:r>
      <w:r>
        <w:rPr>
          <w:rFonts w:hint="eastAsia" w:ascii="微软雅黑" w:hAnsi="微软雅黑" w:eastAsia="微软雅黑"/>
          <w:sz w:val="28"/>
          <w:szCs w:val="28"/>
        </w:rPr>
        <w:t>。</w:t>
      </w:r>
      <w:r>
        <w:rPr>
          <w:rFonts w:ascii="微软雅黑" w:hAnsi="微软雅黑" w:eastAsia="微软雅黑"/>
          <w:sz w:val="28"/>
          <w:szCs w:val="28"/>
        </w:rPr>
        <w:t xml:space="preserve"> </w:t>
      </w:r>
    </w:p>
    <w:p w14:paraId="011233DA">
      <w:pPr>
        <w:pStyle w:val="7"/>
        <w:ind w:left="720" w:firstLine="0" w:firstLineChars="0"/>
        <w:jc w:val="left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28"/>
          <w:szCs w:val="28"/>
        </w:rPr>
        <w:t>②对于未列出的相关专业证书，根据实际情况予以加分。</w:t>
      </w:r>
    </w:p>
    <w:p w14:paraId="6F4AC80E">
      <w:pPr>
        <w:pStyle w:val="7"/>
        <w:numPr>
          <w:ilvl w:val="0"/>
          <w:numId w:val="3"/>
        </w:numPr>
        <w:ind w:firstLineChars="0"/>
        <w:jc w:val="left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相关要求</w:t>
      </w:r>
    </w:p>
    <w:p w14:paraId="0384307A">
      <w:pPr>
        <w:pStyle w:val="7"/>
        <w:ind w:left="720" w:firstLine="0" w:firstLineChars="0"/>
        <w:jc w:val="left"/>
        <w:rPr>
          <w:rFonts w:ascii="微软雅黑" w:hAnsi="微软雅黑" w:eastAsia="微软雅黑"/>
          <w:sz w:val="32"/>
          <w:szCs w:val="32"/>
        </w:rPr>
      </w:pPr>
      <w:r>
        <w:rPr>
          <w:rFonts w:ascii="微软雅黑" w:hAnsi="微软雅黑" w:eastAsia="微软雅黑"/>
          <w:sz w:val="32"/>
          <w:szCs w:val="32"/>
        </w:rPr>
        <w:t>1.</w:t>
      </w:r>
      <w:r>
        <w:rPr>
          <w:rFonts w:hint="eastAsia" w:ascii="微软雅黑" w:hAnsi="微软雅黑" w:eastAsia="微软雅黑"/>
          <w:sz w:val="32"/>
          <w:szCs w:val="32"/>
        </w:rPr>
        <w:t>所有项目，证书等需提供复印件或其他证明，以确保评分真实性。</w:t>
      </w:r>
    </w:p>
    <w:p w14:paraId="5EA782D7">
      <w:pPr>
        <w:pStyle w:val="7"/>
        <w:ind w:left="720" w:firstLine="0" w:firstLineChars="0"/>
        <w:jc w:val="left"/>
        <w:rPr>
          <w:rFonts w:ascii="微软雅黑" w:hAnsi="微软雅黑" w:eastAsia="微软雅黑"/>
          <w:sz w:val="32"/>
          <w:szCs w:val="32"/>
        </w:rPr>
      </w:pPr>
      <w:r>
        <w:rPr>
          <w:rFonts w:ascii="微软雅黑" w:hAnsi="微软雅黑" w:eastAsia="微软雅黑"/>
          <w:sz w:val="32"/>
          <w:szCs w:val="32"/>
        </w:rPr>
        <w:t>2.</w:t>
      </w:r>
      <w:r>
        <w:rPr>
          <w:rFonts w:hint="eastAsia" w:ascii="微软雅黑" w:hAnsi="微软雅黑" w:eastAsia="微软雅黑"/>
          <w:sz w:val="32"/>
          <w:szCs w:val="32"/>
        </w:rPr>
        <w:t>如发现证书造假现象，则取消该寝室评比资格。</w:t>
      </w:r>
    </w:p>
    <w:p w14:paraId="675FE353">
      <w:pPr>
        <w:pStyle w:val="7"/>
        <w:ind w:left="720" w:firstLine="0" w:firstLineChars="0"/>
        <w:jc w:val="left"/>
        <w:rPr>
          <w:rFonts w:ascii="微软雅黑" w:hAnsi="微软雅黑" w:eastAsia="微软雅黑"/>
          <w:sz w:val="32"/>
          <w:szCs w:val="32"/>
        </w:rPr>
      </w:pPr>
      <w:r>
        <w:rPr>
          <w:rFonts w:ascii="微软雅黑" w:hAnsi="微软雅黑" w:eastAsia="微软雅黑"/>
          <w:sz w:val="32"/>
          <w:szCs w:val="32"/>
        </w:rPr>
        <w:t>3.</w:t>
      </w:r>
      <w:r>
        <w:rPr>
          <w:rFonts w:ascii="微软雅黑" w:hAnsi="微软雅黑" w:eastAsia="微软雅黑"/>
          <w:sz w:val="28"/>
          <w:szCs w:val="28"/>
        </w:rPr>
        <w:t xml:space="preserve"> </w:t>
      </w:r>
      <w:r>
        <w:rPr>
          <w:rFonts w:hint="eastAsia" w:ascii="微软雅黑" w:hAnsi="微软雅黑" w:eastAsia="微软雅黑"/>
          <w:sz w:val="28"/>
          <w:szCs w:val="28"/>
        </w:rPr>
        <w:t>如有其它证明材料，则依据具体情况酌情给分</w:t>
      </w:r>
    </w:p>
    <w:p w14:paraId="0ACE5FE0">
      <w:pPr>
        <w:jc w:val="left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附：加分汇总表</w:t>
      </w:r>
    </w:p>
    <w:tbl>
      <w:tblPr>
        <w:tblStyle w:val="4"/>
        <w:tblW w:w="7230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590"/>
        <w:gridCol w:w="1276"/>
        <w:gridCol w:w="1417"/>
        <w:gridCol w:w="1418"/>
      </w:tblGrid>
      <w:tr w14:paraId="6551C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9" w:type="dxa"/>
          </w:tcPr>
          <w:p w14:paraId="1163FB3F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类别</w:t>
            </w:r>
          </w:p>
        </w:tc>
        <w:tc>
          <w:tcPr>
            <w:tcW w:w="1590" w:type="dxa"/>
          </w:tcPr>
          <w:p w14:paraId="3391BB1B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1276" w:type="dxa"/>
          </w:tcPr>
          <w:p w14:paraId="5ACA10E3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大一</w:t>
            </w:r>
          </w:p>
        </w:tc>
        <w:tc>
          <w:tcPr>
            <w:tcW w:w="1417" w:type="dxa"/>
          </w:tcPr>
          <w:p w14:paraId="3D1D02D1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大二</w:t>
            </w:r>
          </w:p>
        </w:tc>
        <w:tc>
          <w:tcPr>
            <w:tcW w:w="1418" w:type="dxa"/>
          </w:tcPr>
          <w:p w14:paraId="6DBC8B8E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大三</w:t>
            </w:r>
          </w:p>
        </w:tc>
      </w:tr>
      <w:tr w14:paraId="43DFA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9" w:type="dxa"/>
          </w:tcPr>
          <w:p w14:paraId="44F6BF6C"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论述材料</w:t>
            </w:r>
          </w:p>
        </w:tc>
        <w:tc>
          <w:tcPr>
            <w:tcW w:w="1590" w:type="dxa"/>
          </w:tcPr>
          <w:p w14:paraId="0155152D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0~30</w:t>
            </w:r>
          </w:p>
        </w:tc>
        <w:tc>
          <w:tcPr>
            <w:tcW w:w="1276" w:type="dxa"/>
          </w:tcPr>
          <w:p w14:paraId="3C39BB0A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待定</w:t>
            </w:r>
          </w:p>
        </w:tc>
        <w:tc>
          <w:tcPr>
            <w:tcW w:w="1417" w:type="dxa"/>
          </w:tcPr>
          <w:p w14:paraId="20513459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待定</w:t>
            </w:r>
          </w:p>
        </w:tc>
        <w:tc>
          <w:tcPr>
            <w:tcW w:w="1418" w:type="dxa"/>
          </w:tcPr>
          <w:p w14:paraId="7CB8BA3C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待定</w:t>
            </w:r>
          </w:p>
        </w:tc>
      </w:tr>
      <w:tr w14:paraId="69E6F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9" w:type="dxa"/>
            <w:vMerge w:val="restart"/>
            <w:textDirection w:val="tbRlV"/>
          </w:tcPr>
          <w:p w14:paraId="3E5106F9">
            <w:pPr>
              <w:ind w:left="113" w:right="113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平均绩点</w:t>
            </w:r>
          </w:p>
        </w:tc>
        <w:tc>
          <w:tcPr>
            <w:tcW w:w="1590" w:type="dxa"/>
          </w:tcPr>
          <w:p w14:paraId="1DB3FB28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3.0~3.2</w:t>
            </w:r>
          </w:p>
        </w:tc>
        <w:tc>
          <w:tcPr>
            <w:tcW w:w="1276" w:type="dxa"/>
          </w:tcPr>
          <w:p w14:paraId="68905350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2.0</w:t>
            </w:r>
          </w:p>
        </w:tc>
        <w:tc>
          <w:tcPr>
            <w:tcW w:w="1417" w:type="dxa"/>
          </w:tcPr>
          <w:p w14:paraId="74DF74AE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2.0</w:t>
            </w:r>
          </w:p>
        </w:tc>
        <w:tc>
          <w:tcPr>
            <w:tcW w:w="1418" w:type="dxa"/>
          </w:tcPr>
          <w:p w14:paraId="6C1F0E8A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2.0</w:t>
            </w:r>
          </w:p>
        </w:tc>
      </w:tr>
      <w:tr w14:paraId="02485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9" w:type="dxa"/>
            <w:vMerge w:val="continue"/>
          </w:tcPr>
          <w:p w14:paraId="61E4FEAB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14:paraId="29D55DBB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3.2~3.4</w:t>
            </w:r>
          </w:p>
        </w:tc>
        <w:tc>
          <w:tcPr>
            <w:tcW w:w="1276" w:type="dxa"/>
          </w:tcPr>
          <w:p w14:paraId="7E2ADC66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4.0</w:t>
            </w:r>
          </w:p>
        </w:tc>
        <w:tc>
          <w:tcPr>
            <w:tcW w:w="1417" w:type="dxa"/>
          </w:tcPr>
          <w:p w14:paraId="4C19EADA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4.0</w:t>
            </w:r>
          </w:p>
        </w:tc>
        <w:tc>
          <w:tcPr>
            <w:tcW w:w="1418" w:type="dxa"/>
          </w:tcPr>
          <w:p w14:paraId="4749CA09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4.0</w:t>
            </w:r>
          </w:p>
        </w:tc>
      </w:tr>
      <w:tr w14:paraId="4497B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9" w:type="dxa"/>
            <w:vMerge w:val="continue"/>
          </w:tcPr>
          <w:p w14:paraId="5673DEB0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14:paraId="7BFAD2A5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3.4~3.6</w:t>
            </w:r>
          </w:p>
        </w:tc>
        <w:tc>
          <w:tcPr>
            <w:tcW w:w="1276" w:type="dxa"/>
          </w:tcPr>
          <w:p w14:paraId="62F5178C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6.0</w:t>
            </w:r>
          </w:p>
        </w:tc>
        <w:tc>
          <w:tcPr>
            <w:tcW w:w="1417" w:type="dxa"/>
          </w:tcPr>
          <w:p w14:paraId="58009523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6.0</w:t>
            </w:r>
          </w:p>
        </w:tc>
        <w:tc>
          <w:tcPr>
            <w:tcW w:w="1418" w:type="dxa"/>
          </w:tcPr>
          <w:p w14:paraId="1CCC3034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6.0</w:t>
            </w:r>
          </w:p>
        </w:tc>
      </w:tr>
      <w:tr w14:paraId="27B75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9" w:type="dxa"/>
            <w:vMerge w:val="continue"/>
          </w:tcPr>
          <w:p w14:paraId="5F4726EF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14:paraId="70D2E613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3.6~3.8</w:t>
            </w:r>
          </w:p>
        </w:tc>
        <w:tc>
          <w:tcPr>
            <w:tcW w:w="1276" w:type="dxa"/>
          </w:tcPr>
          <w:p w14:paraId="014E8215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8.0</w:t>
            </w:r>
          </w:p>
        </w:tc>
        <w:tc>
          <w:tcPr>
            <w:tcW w:w="1417" w:type="dxa"/>
          </w:tcPr>
          <w:p w14:paraId="7138AE21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8.0</w:t>
            </w:r>
          </w:p>
        </w:tc>
        <w:tc>
          <w:tcPr>
            <w:tcW w:w="1418" w:type="dxa"/>
          </w:tcPr>
          <w:p w14:paraId="514FD295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8.0</w:t>
            </w:r>
          </w:p>
        </w:tc>
      </w:tr>
      <w:tr w14:paraId="6C5BC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9" w:type="dxa"/>
            <w:vMerge w:val="continue"/>
          </w:tcPr>
          <w:p w14:paraId="255321DC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14:paraId="5F7A44FF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3.8~4.0</w:t>
            </w:r>
          </w:p>
        </w:tc>
        <w:tc>
          <w:tcPr>
            <w:tcW w:w="1276" w:type="dxa"/>
          </w:tcPr>
          <w:p w14:paraId="53A7B334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10.0</w:t>
            </w:r>
          </w:p>
        </w:tc>
        <w:tc>
          <w:tcPr>
            <w:tcW w:w="1417" w:type="dxa"/>
          </w:tcPr>
          <w:p w14:paraId="1BEAAFA5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10.0</w:t>
            </w:r>
          </w:p>
        </w:tc>
        <w:tc>
          <w:tcPr>
            <w:tcW w:w="1418" w:type="dxa"/>
          </w:tcPr>
          <w:p w14:paraId="25C140EA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10.0</w:t>
            </w:r>
          </w:p>
        </w:tc>
      </w:tr>
      <w:tr w14:paraId="2E950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9" w:type="dxa"/>
            <w:vMerge w:val="restart"/>
            <w:textDirection w:val="tbRlV"/>
          </w:tcPr>
          <w:p w14:paraId="22660FA0">
            <w:pPr>
              <w:ind w:left="113" w:right="113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kern w:val="0"/>
                <w:sz w:val="32"/>
                <w:szCs w:val="32"/>
              </w:rPr>
              <w:t>竞赛证书</w:t>
            </w:r>
          </w:p>
        </w:tc>
        <w:tc>
          <w:tcPr>
            <w:tcW w:w="1590" w:type="dxa"/>
          </w:tcPr>
          <w:p w14:paraId="3CA39622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国家级一等奖</w:t>
            </w:r>
          </w:p>
        </w:tc>
        <w:tc>
          <w:tcPr>
            <w:tcW w:w="1276" w:type="dxa"/>
          </w:tcPr>
          <w:p w14:paraId="07257A53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9.0</w:t>
            </w:r>
          </w:p>
        </w:tc>
        <w:tc>
          <w:tcPr>
            <w:tcW w:w="1417" w:type="dxa"/>
          </w:tcPr>
          <w:p w14:paraId="625D6AFA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8.1</w:t>
            </w:r>
          </w:p>
        </w:tc>
        <w:tc>
          <w:tcPr>
            <w:tcW w:w="1418" w:type="dxa"/>
          </w:tcPr>
          <w:p w14:paraId="5DCC031E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7.2</w:t>
            </w:r>
          </w:p>
        </w:tc>
      </w:tr>
      <w:tr w14:paraId="48C80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9" w:type="dxa"/>
            <w:vMerge w:val="continue"/>
          </w:tcPr>
          <w:p w14:paraId="65014AD8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14:paraId="5187101E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国家级二等奖</w:t>
            </w:r>
          </w:p>
        </w:tc>
        <w:tc>
          <w:tcPr>
            <w:tcW w:w="1276" w:type="dxa"/>
          </w:tcPr>
          <w:p w14:paraId="0FE4A01A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8.0</w:t>
            </w:r>
          </w:p>
        </w:tc>
        <w:tc>
          <w:tcPr>
            <w:tcW w:w="1417" w:type="dxa"/>
          </w:tcPr>
          <w:p w14:paraId="35F82843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7.2</w:t>
            </w:r>
          </w:p>
        </w:tc>
        <w:tc>
          <w:tcPr>
            <w:tcW w:w="1418" w:type="dxa"/>
          </w:tcPr>
          <w:p w14:paraId="4AE3AD8D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6.4</w:t>
            </w:r>
          </w:p>
        </w:tc>
      </w:tr>
      <w:tr w14:paraId="6BFDC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9" w:type="dxa"/>
            <w:vMerge w:val="continue"/>
          </w:tcPr>
          <w:p w14:paraId="50F9EEFA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14:paraId="12F6DC36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国家级三等奖</w:t>
            </w:r>
          </w:p>
        </w:tc>
        <w:tc>
          <w:tcPr>
            <w:tcW w:w="1276" w:type="dxa"/>
          </w:tcPr>
          <w:p w14:paraId="74D140EF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7.0</w:t>
            </w:r>
          </w:p>
        </w:tc>
        <w:tc>
          <w:tcPr>
            <w:tcW w:w="1417" w:type="dxa"/>
          </w:tcPr>
          <w:p w14:paraId="4DD0A27D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6.3</w:t>
            </w:r>
          </w:p>
        </w:tc>
        <w:tc>
          <w:tcPr>
            <w:tcW w:w="1418" w:type="dxa"/>
          </w:tcPr>
          <w:p w14:paraId="098274FD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5.6</w:t>
            </w:r>
          </w:p>
        </w:tc>
      </w:tr>
      <w:tr w14:paraId="31CAB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9" w:type="dxa"/>
            <w:vMerge w:val="continue"/>
          </w:tcPr>
          <w:p w14:paraId="54E70411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14:paraId="34842FF3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省级</w:t>
            </w:r>
          </w:p>
          <w:p w14:paraId="7351A813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一等奖</w:t>
            </w:r>
          </w:p>
        </w:tc>
        <w:tc>
          <w:tcPr>
            <w:tcW w:w="1276" w:type="dxa"/>
          </w:tcPr>
          <w:p w14:paraId="4B2EC30F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6.0</w:t>
            </w:r>
          </w:p>
        </w:tc>
        <w:tc>
          <w:tcPr>
            <w:tcW w:w="1417" w:type="dxa"/>
          </w:tcPr>
          <w:p w14:paraId="14543707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5.4</w:t>
            </w:r>
          </w:p>
        </w:tc>
        <w:tc>
          <w:tcPr>
            <w:tcW w:w="1418" w:type="dxa"/>
          </w:tcPr>
          <w:p w14:paraId="5B843B86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4.8</w:t>
            </w:r>
          </w:p>
        </w:tc>
      </w:tr>
      <w:tr w14:paraId="3D5272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9" w:type="dxa"/>
            <w:vMerge w:val="continue"/>
          </w:tcPr>
          <w:p w14:paraId="06B5DC88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14:paraId="42ACE471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省级</w:t>
            </w:r>
          </w:p>
          <w:p w14:paraId="516D9616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二等奖</w:t>
            </w:r>
          </w:p>
        </w:tc>
        <w:tc>
          <w:tcPr>
            <w:tcW w:w="1276" w:type="dxa"/>
          </w:tcPr>
          <w:p w14:paraId="76819CFC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5.0</w:t>
            </w:r>
          </w:p>
        </w:tc>
        <w:tc>
          <w:tcPr>
            <w:tcW w:w="1417" w:type="dxa"/>
          </w:tcPr>
          <w:p w14:paraId="1A616B09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4.5</w:t>
            </w:r>
          </w:p>
        </w:tc>
        <w:tc>
          <w:tcPr>
            <w:tcW w:w="1418" w:type="dxa"/>
          </w:tcPr>
          <w:p w14:paraId="502F90E6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4.0</w:t>
            </w:r>
          </w:p>
        </w:tc>
      </w:tr>
      <w:tr w14:paraId="7A053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9" w:type="dxa"/>
            <w:vMerge w:val="continue"/>
          </w:tcPr>
          <w:p w14:paraId="6B82CACD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14:paraId="0421CE6B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省级</w:t>
            </w:r>
          </w:p>
          <w:p w14:paraId="3681E39B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三等奖</w:t>
            </w:r>
          </w:p>
        </w:tc>
        <w:tc>
          <w:tcPr>
            <w:tcW w:w="1276" w:type="dxa"/>
          </w:tcPr>
          <w:p w14:paraId="1114FA34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4.0</w:t>
            </w:r>
          </w:p>
        </w:tc>
        <w:tc>
          <w:tcPr>
            <w:tcW w:w="1417" w:type="dxa"/>
          </w:tcPr>
          <w:p w14:paraId="087104C1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3.6</w:t>
            </w:r>
          </w:p>
        </w:tc>
        <w:tc>
          <w:tcPr>
            <w:tcW w:w="1418" w:type="dxa"/>
          </w:tcPr>
          <w:p w14:paraId="12CCB199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3.2</w:t>
            </w:r>
          </w:p>
        </w:tc>
      </w:tr>
      <w:tr w14:paraId="4878EF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9" w:type="dxa"/>
            <w:vMerge w:val="continue"/>
          </w:tcPr>
          <w:p w14:paraId="2702C54F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14:paraId="169E0BBA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校级</w:t>
            </w:r>
          </w:p>
          <w:p w14:paraId="7C18FFEF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一等奖</w:t>
            </w:r>
          </w:p>
        </w:tc>
        <w:tc>
          <w:tcPr>
            <w:tcW w:w="1276" w:type="dxa"/>
          </w:tcPr>
          <w:p w14:paraId="6A5F29F2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3.0</w:t>
            </w:r>
          </w:p>
        </w:tc>
        <w:tc>
          <w:tcPr>
            <w:tcW w:w="1417" w:type="dxa"/>
          </w:tcPr>
          <w:p w14:paraId="02A42FCD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2.7</w:t>
            </w:r>
          </w:p>
        </w:tc>
        <w:tc>
          <w:tcPr>
            <w:tcW w:w="1418" w:type="dxa"/>
          </w:tcPr>
          <w:p w14:paraId="468F98EA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2.4</w:t>
            </w:r>
          </w:p>
        </w:tc>
      </w:tr>
      <w:tr w14:paraId="3DEA0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9" w:type="dxa"/>
            <w:vMerge w:val="continue"/>
          </w:tcPr>
          <w:p w14:paraId="4EE04F3A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14:paraId="051B916F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校级</w:t>
            </w:r>
          </w:p>
          <w:p w14:paraId="44904D7D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二等奖</w:t>
            </w:r>
          </w:p>
        </w:tc>
        <w:tc>
          <w:tcPr>
            <w:tcW w:w="1276" w:type="dxa"/>
          </w:tcPr>
          <w:p w14:paraId="7D4E1EFE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2.0</w:t>
            </w:r>
          </w:p>
        </w:tc>
        <w:tc>
          <w:tcPr>
            <w:tcW w:w="1417" w:type="dxa"/>
          </w:tcPr>
          <w:p w14:paraId="7BC95A44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1.8</w:t>
            </w:r>
          </w:p>
        </w:tc>
        <w:tc>
          <w:tcPr>
            <w:tcW w:w="1418" w:type="dxa"/>
          </w:tcPr>
          <w:p w14:paraId="00CCC852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1.6</w:t>
            </w:r>
          </w:p>
        </w:tc>
      </w:tr>
      <w:tr w14:paraId="1E458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9" w:type="dxa"/>
            <w:vMerge w:val="continue"/>
          </w:tcPr>
          <w:p w14:paraId="0A11EEF6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14:paraId="5F56EAA1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校级</w:t>
            </w:r>
          </w:p>
          <w:p w14:paraId="4E46C1C6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三等奖</w:t>
            </w:r>
          </w:p>
        </w:tc>
        <w:tc>
          <w:tcPr>
            <w:tcW w:w="1276" w:type="dxa"/>
          </w:tcPr>
          <w:p w14:paraId="3665AD35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1.0</w:t>
            </w:r>
          </w:p>
        </w:tc>
        <w:tc>
          <w:tcPr>
            <w:tcW w:w="1417" w:type="dxa"/>
          </w:tcPr>
          <w:p w14:paraId="2C93A232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0.9</w:t>
            </w:r>
          </w:p>
        </w:tc>
        <w:tc>
          <w:tcPr>
            <w:tcW w:w="1418" w:type="dxa"/>
          </w:tcPr>
          <w:p w14:paraId="274CA2A6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0.8</w:t>
            </w:r>
          </w:p>
        </w:tc>
      </w:tr>
      <w:tr w14:paraId="577373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9" w:type="dxa"/>
          </w:tcPr>
          <w:p w14:paraId="66DE5904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评优评先</w:t>
            </w:r>
          </w:p>
        </w:tc>
        <w:tc>
          <w:tcPr>
            <w:tcW w:w="1590" w:type="dxa"/>
          </w:tcPr>
          <w:p w14:paraId="0CC88836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A70E124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3.0</w:t>
            </w:r>
          </w:p>
        </w:tc>
        <w:tc>
          <w:tcPr>
            <w:tcW w:w="1417" w:type="dxa"/>
          </w:tcPr>
          <w:p w14:paraId="0E4BE225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2.7</w:t>
            </w:r>
          </w:p>
        </w:tc>
        <w:tc>
          <w:tcPr>
            <w:tcW w:w="1418" w:type="dxa"/>
          </w:tcPr>
          <w:p w14:paraId="587357B6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2.4</w:t>
            </w:r>
          </w:p>
        </w:tc>
      </w:tr>
      <w:tr w14:paraId="0FE8E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9" w:type="dxa"/>
            <w:vMerge w:val="restart"/>
            <w:textDirection w:val="tbRlV"/>
          </w:tcPr>
          <w:p w14:paraId="45A8C4E2">
            <w:pPr>
              <w:ind w:left="113" w:right="113"/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学术论文、科研立项</w:t>
            </w:r>
          </w:p>
        </w:tc>
        <w:tc>
          <w:tcPr>
            <w:tcW w:w="1590" w:type="dxa"/>
          </w:tcPr>
          <w:p w14:paraId="2F42F1DD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特类期刊</w:t>
            </w:r>
          </w:p>
        </w:tc>
        <w:tc>
          <w:tcPr>
            <w:tcW w:w="1276" w:type="dxa"/>
          </w:tcPr>
          <w:p w14:paraId="0FC40727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15.0</w:t>
            </w:r>
          </w:p>
        </w:tc>
        <w:tc>
          <w:tcPr>
            <w:tcW w:w="1417" w:type="dxa"/>
          </w:tcPr>
          <w:p w14:paraId="61D86C0A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13.5</w:t>
            </w:r>
          </w:p>
        </w:tc>
        <w:tc>
          <w:tcPr>
            <w:tcW w:w="1418" w:type="dxa"/>
          </w:tcPr>
          <w:p w14:paraId="591C2C40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12.0</w:t>
            </w:r>
          </w:p>
        </w:tc>
      </w:tr>
      <w:tr w14:paraId="44625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9" w:type="dxa"/>
            <w:vMerge w:val="continue"/>
          </w:tcPr>
          <w:p w14:paraId="7120B7D2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14:paraId="728C37C9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一类期刊</w:t>
            </w:r>
          </w:p>
        </w:tc>
        <w:tc>
          <w:tcPr>
            <w:tcW w:w="1276" w:type="dxa"/>
          </w:tcPr>
          <w:p w14:paraId="3DBCDC85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12.0</w:t>
            </w:r>
          </w:p>
        </w:tc>
        <w:tc>
          <w:tcPr>
            <w:tcW w:w="1417" w:type="dxa"/>
          </w:tcPr>
          <w:p w14:paraId="312CD1E5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10.8</w:t>
            </w:r>
          </w:p>
        </w:tc>
        <w:tc>
          <w:tcPr>
            <w:tcW w:w="1418" w:type="dxa"/>
          </w:tcPr>
          <w:p w14:paraId="7B354FB9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9.6</w:t>
            </w:r>
          </w:p>
        </w:tc>
      </w:tr>
      <w:tr w14:paraId="277EA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9" w:type="dxa"/>
            <w:vMerge w:val="continue"/>
          </w:tcPr>
          <w:p w14:paraId="4B4214DB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14:paraId="7A34125D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二类期刊</w:t>
            </w:r>
          </w:p>
        </w:tc>
        <w:tc>
          <w:tcPr>
            <w:tcW w:w="1276" w:type="dxa"/>
          </w:tcPr>
          <w:p w14:paraId="735501AF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9.0</w:t>
            </w:r>
          </w:p>
        </w:tc>
        <w:tc>
          <w:tcPr>
            <w:tcW w:w="1417" w:type="dxa"/>
          </w:tcPr>
          <w:p w14:paraId="4429E0D9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8.1</w:t>
            </w:r>
          </w:p>
        </w:tc>
        <w:tc>
          <w:tcPr>
            <w:tcW w:w="1418" w:type="dxa"/>
          </w:tcPr>
          <w:p w14:paraId="61C0751C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7.2</w:t>
            </w:r>
          </w:p>
        </w:tc>
      </w:tr>
      <w:tr w14:paraId="21251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9" w:type="dxa"/>
            <w:vMerge w:val="continue"/>
          </w:tcPr>
          <w:p w14:paraId="531B4CBA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14:paraId="0AF5F59C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三类期刊</w:t>
            </w:r>
          </w:p>
        </w:tc>
        <w:tc>
          <w:tcPr>
            <w:tcW w:w="1276" w:type="dxa"/>
          </w:tcPr>
          <w:p w14:paraId="6E237359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6.0</w:t>
            </w:r>
          </w:p>
        </w:tc>
        <w:tc>
          <w:tcPr>
            <w:tcW w:w="1417" w:type="dxa"/>
          </w:tcPr>
          <w:p w14:paraId="5A9A0910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5.4</w:t>
            </w:r>
          </w:p>
        </w:tc>
        <w:tc>
          <w:tcPr>
            <w:tcW w:w="1418" w:type="dxa"/>
          </w:tcPr>
          <w:p w14:paraId="67C0A9BA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4.8</w:t>
            </w:r>
          </w:p>
        </w:tc>
      </w:tr>
      <w:tr w14:paraId="4A291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9" w:type="dxa"/>
            <w:vMerge w:val="continue"/>
          </w:tcPr>
          <w:p w14:paraId="21E7C7FF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14:paraId="45F8FAEA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四类期刊</w:t>
            </w:r>
          </w:p>
        </w:tc>
        <w:tc>
          <w:tcPr>
            <w:tcW w:w="1276" w:type="dxa"/>
          </w:tcPr>
          <w:p w14:paraId="38833704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3.0</w:t>
            </w:r>
          </w:p>
        </w:tc>
        <w:tc>
          <w:tcPr>
            <w:tcW w:w="1417" w:type="dxa"/>
          </w:tcPr>
          <w:p w14:paraId="3AF710C7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2.7</w:t>
            </w:r>
          </w:p>
        </w:tc>
        <w:tc>
          <w:tcPr>
            <w:tcW w:w="1418" w:type="dxa"/>
          </w:tcPr>
          <w:p w14:paraId="6DCDB35F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2.4</w:t>
            </w:r>
          </w:p>
        </w:tc>
      </w:tr>
      <w:tr w14:paraId="77987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9" w:type="dxa"/>
            <w:vMerge w:val="continue"/>
          </w:tcPr>
          <w:p w14:paraId="1C24E6E8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14:paraId="1CE9632F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五类期刊</w:t>
            </w:r>
          </w:p>
        </w:tc>
        <w:tc>
          <w:tcPr>
            <w:tcW w:w="1276" w:type="dxa"/>
          </w:tcPr>
          <w:p w14:paraId="7EEC34F7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1.0</w:t>
            </w:r>
          </w:p>
        </w:tc>
        <w:tc>
          <w:tcPr>
            <w:tcW w:w="1417" w:type="dxa"/>
          </w:tcPr>
          <w:p w14:paraId="45582D72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0.9</w:t>
            </w:r>
          </w:p>
        </w:tc>
        <w:tc>
          <w:tcPr>
            <w:tcW w:w="1418" w:type="dxa"/>
          </w:tcPr>
          <w:p w14:paraId="14B53871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0.8</w:t>
            </w:r>
          </w:p>
        </w:tc>
      </w:tr>
      <w:tr w14:paraId="5C42B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9" w:type="dxa"/>
            <w:vMerge w:val="restart"/>
            <w:textDirection w:val="tbRlV"/>
          </w:tcPr>
          <w:p w14:paraId="3279BAA5">
            <w:pPr>
              <w:ind w:left="113" w:right="113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奖学金</w:t>
            </w:r>
          </w:p>
        </w:tc>
        <w:tc>
          <w:tcPr>
            <w:tcW w:w="1590" w:type="dxa"/>
          </w:tcPr>
          <w:p w14:paraId="1BE4F51A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国家</w:t>
            </w:r>
          </w:p>
          <w:p w14:paraId="4203CEE5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奖学金</w:t>
            </w:r>
          </w:p>
        </w:tc>
        <w:tc>
          <w:tcPr>
            <w:tcW w:w="1276" w:type="dxa"/>
          </w:tcPr>
          <w:p w14:paraId="31CFE520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8.0</w:t>
            </w:r>
          </w:p>
        </w:tc>
        <w:tc>
          <w:tcPr>
            <w:tcW w:w="1417" w:type="dxa"/>
          </w:tcPr>
          <w:p w14:paraId="7F080497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7.2</w:t>
            </w:r>
          </w:p>
        </w:tc>
        <w:tc>
          <w:tcPr>
            <w:tcW w:w="1418" w:type="dxa"/>
          </w:tcPr>
          <w:p w14:paraId="6C701833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6.4</w:t>
            </w:r>
          </w:p>
        </w:tc>
      </w:tr>
      <w:tr w14:paraId="0A7B3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9" w:type="dxa"/>
            <w:vMerge w:val="continue"/>
          </w:tcPr>
          <w:p w14:paraId="3510F964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14:paraId="7C654E5E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国家励志</w:t>
            </w:r>
          </w:p>
          <w:p w14:paraId="212DADBC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奖学金</w:t>
            </w:r>
          </w:p>
        </w:tc>
        <w:tc>
          <w:tcPr>
            <w:tcW w:w="1276" w:type="dxa"/>
          </w:tcPr>
          <w:p w14:paraId="7660E58B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5.0</w:t>
            </w:r>
          </w:p>
        </w:tc>
        <w:tc>
          <w:tcPr>
            <w:tcW w:w="1417" w:type="dxa"/>
          </w:tcPr>
          <w:p w14:paraId="5193D186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4.5</w:t>
            </w:r>
          </w:p>
        </w:tc>
        <w:tc>
          <w:tcPr>
            <w:tcW w:w="1418" w:type="dxa"/>
          </w:tcPr>
          <w:p w14:paraId="691B990E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4.0</w:t>
            </w:r>
          </w:p>
        </w:tc>
      </w:tr>
      <w:tr w14:paraId="14097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9" w:type="dxa"/>
            <w:vMerge w:val="continue"/>
          </w:tcPr>
          <w:p w14:paraId="08C8677D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14:paraId="5755E6CC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藏龙学子奖学金</w:t>
            </w:r>
          </w:p>
        </w:tc>
        <w:tc>
          <w:tcPr>
            <w:tcW w:w="1276" w:type="dxa"/>
          </w:tcPr>
          <w:p w14:paraId="19A03649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2.0</w:t>
            </w:r>
          </w:p>
        </w:tc>
        <w:tc>
          <w:tcPr>
            <w:tcW w:w="1417" w:type="dxa"/>
          </w:tcPr>
          <w:p w14:paraId="1CA81B8E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1.8</w:t>
            </w:r>
          </w:p>
        </w:tc>
        <w:tc>
          <w:tcPr>
            <w:tcW w:w="1418" w:type="dxa"/>
          </w:tcPr>
          <w:p w14:paraId="3AF6F436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1.6</w:t>
            </w:r>
          </w:p>
        </w:tc>
      </w:tr>
      <w:tr w14:paraId="6D92F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9" w:type="dxa"/>
            <w:vMerge w:val="restart"/>
            <w:textDirection w:val="tbRlV"/>
          </w:tcPr>
          <w:p w14:paraId="7C8ACC0F">
            <w:pPr>
              <w:ind w:left="113" w:right="113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常见证书</w:t>
            </w:r>
          </w:p>
        </w:tc>
        <w:tc>
          <w:tcPr>
            <w:tcW w:w="1590" w:type="dxa"/>
          </w:tcPr>
          <w:p w14:paraId="7FB04B07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英语四级</w:t>
            </w:r>
          </w:p>
        </w:tc>
        <w:tc>
          <w:tcPr>
            <w:tcW w:w="1276" w:type="dxa"/>
          </w:tcPr>
          <w:p w14:paraId="265A9F5E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1.0</w:t>
            </w:r>
          </w:p>
        </w:tc>
        <w:tc>
          <w:tcPr>
            <w:tcW w:w="1417" w:type="dxa"/>
          </w:tcPr>
          <w:p w14:paraId="3DAB6C94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0.9</w:t>
            </w:r>
          </w:p>
        </w:tc>
        <w:tc>
          <w:tcPr>
            <w:tcW w:w="1418" w:type="dxa"/>
          </w:tcPr>
          <w:p w14:paraId="1BC26198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0.8</w:t>
            </w:r>
          </w:p>
        </w:tc>
      </w:tr>
      <w:tr w14:paraId="6EBA5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9" w:type="dxa"/>
            <w:vMerge w:val="continue"/>
          </w:tcPr>
          <w:p w14:paraId="5F5DA3E2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14:paraId="0BFBEDE5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英语六级</w:t>
            </w:r>
          </w:p>
        </w:tc>
        <w:tc>
          <w:tcPr>
            <w:tcW w:w="1276" w:type="dxa"/>
          </w:tcPr>
          <w:p w14:paraId="77136B36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2.0</w:t>
            </w:r>
          </w:p>
        </w:tc>
        <w:tc>
          <w:tcPr>
            <w:tcW w:w="1417" w:type="dxa"/>
          </w:tcPr>
          <w:p w14:paraId="3BDBE1C6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1.8</w:t>
            </w:r>
          </w:p>
        </w:tc>
        <w:tc>
          <w:tcPr>
            <w:tcW w:w="1418" w:type="dxa"/>
          </w:tcPr>
          <w:p w14:paraId="15432B8D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1.6</w:t>
            </w:r>
          </w:p>
        </w:tc>
      </w:tr>
      <w:tr w14:paraId="3FFD4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9" w:type="dxa"/>
            <w:vMerge w:val="continue"/>
          </w:tcPr>
          <w:p w14:paraId="3952354E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14:paraId="6B67C811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英语八级</w:t>
            </w:r>
          </w:p>
        </w:tc>
        <w:tc>
          <w:tcPr>
            <w:tcW w:w="1276" w:type="dxa"/>
          </w:tcPr>
          <w:p w14:paraId="14CC280E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5.0</w:t>
            </w:r>
          </w:p>
        </w:tc>
        <w:tc>
          <w:tcPr>
            <w:tcW w:w="1417" w:type="dxa"/>
          </w:tcPr>
          <w:p w14:paraId="41C0D86D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4.5</w:t>
            </w:r>
          </w:p>
        </w:tc>
        <w:tc>
          <w:tcPr>
            <w:tcW w:w="1418" w:type="dxa"/>
          </w:tcPr>
          <w:p w14:paraId="67B9CE73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4.0</w:t>
            </w:r>
          </w:p>
        </w:tc>
      </w:tr>
      <w:tr w14:paraId="2C242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9" w:type="dxa"/>
            <w:vMerge w:val="continue"/>
          </w:tcPr>
          <w:p w14:paraId="6B533277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14:paraId="745EC07C">
            <w:pPr>
              <w:pStyle w:val="7"/>
              <w:ind w:firstLine="0" w:firstLineChars="0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初级会计师</w:t>
            </w:r>
          </w:p>
        </w:tc>
        <w:tc>
          <w:tcPr>
            <w:tcW w:w="1276" w:type="dxa"/>
          </w:tcPr>
          <w:p w14:paraId="6464EC9F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1.0</w:t>
            </w:r>
          </w:p>
        </w:tc>
        <w:tc>
          <w:tcPr>
            <w:tcW w:w="1417" w:type="dxa"/>
          </w:tcPr>
          <w:p w14:paraId="3AB22868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0.9</w:t>
            </w:r>
          </w:p>
        </w:tc>
        <w:tc>
          <w:tcPr>
            <w:tcW w:w="1418" w:type="dxa"/>
          </w:tcPr>
          <w:p w14:paraId="26FBCF2F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0.8</w:t>
            </w:r>
          </w:p>
        </w:tc>
      </w:tr>
      <w:tr w14:paraId="0B85A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9" w:type="dxa"/>
            <w:vMerge w:val="continue"/>
          </w:tcPr>
          <w:p w14:paraId="59E621DC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14:paraId="207244DC">
            <w:pPr>
              <w:pStyle w:val="7"/>
              <w:ind w:firstLine="0" w:firstLineChars="0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计算机</w:t>
            </w:r>
          </w:p>
          <w:p w14:paraId="3C6D2232">
            <w:pPr>
              <w:pStyle w:val="7"/>
              <w:ind w:firstLine="0" w:firstLineChars="0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二级</w:t>
            </w:r>
          </w:p>
        </w:tc>
        <w:tc>
          <w:tcPr>
            <w:tcW w:w="1276" w:type="dxa"/>
          </w:tcPr>
          <w:p w14:paraId="7A47A655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1.0</w:t>
            </w:r>
          </w:p>
        </w:tc>
        <w:tc>
          <w:tcPr>
            <w:tcW w:w="1417" w:type="dxa"/>
          </w:tcPr>
          <w:p w14:paraId="3C3AA52D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0.9</w:t>
            </w:r>
          </w:p>
        </w:tc>
        <w:tc>
          <w:tcPr>
            <w:tcW w:w="1418" w:type="dxa"/>
          </w:tcPr>
          <w:p w14:paraId="1DC6A825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0.8</w:t>
            </w:r>
          </w:p>
        </w:tc>
      </w:tr>
      <w:tr w14:paraId="01699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9" w:type="dxa"/>
            <w:vMerge w:val="continue"/>
          </w:tcPr>
          <w:p w14:paraId="77566D5B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14:paraId="5242AFFD">
            <w:pPr>
              <w:pStyle w:val="7"/>
              <w:ind w:firstLine="0" w:firstLineChars="0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教师</w:t>
            </w:r>
          </w:p>
          <w:p w14:paraId="582456C7">
            <w:pPr>
              <w:pStyle w:val="7"/>
              <w:ind w:firstLine="0" w:firstLineChars="0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资格证</w:t>
            </w:r>
          </w:p>
        </w:tc>
        <w:tc>
          <w:tcPr>
            <w:tcW w:w="1276" w:type="dxa"/>
          </w:tcPr>
          <w:p w14:paraId="0EEF8ED6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1.0</w:t>
            </w:r>
          </w:p>
        </w:tc>
        <w:tc>
          <w:tcPr>
            <w:tcW w:w="1417" w:type="dxa"/>
          </w:tcPr>
          <w:p w14:paraId="6DDDEA95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0.9</w:t>
            </w:r>
          </w:p>
        </w:tc>
        <w:tc>
          <w:tcPr>
            <w:tcW w:w="1418" w:type="dxa"/>
          </w:tcPr>
          <w:p w14:paraId="192EEA3C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0.8</w:t>
            </w:r>
          </w:p>
        </w:tc>
      </w:tr>
      <w:tr w14:paraId="453E8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9" w:type="dxa"/>
            <w:vMerge w:val="continue"/>
          </w:tcPr>
          <w:p w14:paraId="3AFC366F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14:paraId="1FA823CE">
            <w:pPr>
              <w:pStyle w:val="7"/>
              <w:ind w:firstLine="0" w:firstLineChars="0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银行从业</w:t>
            </w:r>
          </w:p>
          <w:p w14:paraId="44E5B582">
            <w:pPr>
              <w:pStyle w:val="7"/>
              <w:ind w:firstLine="0" w:firstLineChars="0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资格证</w:t>
            </w:r>
          </w:p>
        </w:tc>
        <w:tc>
          <w:tcPr>
            <w:tcW w:w="1276" w:type="dxa"/>
          </w:tcPr>
          <w:p w14:paraId="00375F59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2.0</w:t>
            </w:r>
          </w:p>
        </w:tc>
        <w:tc>
          <w:tcPr>
            <w:tcW w:w="1417" w:type="dxa"/>
          </w:tcPr>
          <w:p w14:paraId="03B3EED1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1.8</w:t>
            </w:r>
          </w:p>
        </w:tc>
        <w:tc>
          <w:tcPr>
            <w:tcW w:w="1418" w:type="dxa"/>
          </w:tcPr>
          <w:p w14:paraId="5FAC3FAE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1.6</w:t>
            </w:r>
          </w:p>
        </w:tc>
      </w:tr>
      <w:tr w14:paraId="198ED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9" w:type="dxa"/>
            <w:vMerge w:val="continue"/>
          </w:tcPr>
          <w:p w14:paraId="137D404B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14:paraId="77D88538">
            <w:pPr>
              <w:pStyle w:val="7"/>
              <w:ind w:firstLine="0" w:firstLineChars="0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证券从业</w:t>
            </w:r>
          </w:p>
          <w:p w14:paraId="1D8A6330">
            <w:pPr>
              <w:pStyle w:val="7"/>
              <w:ind w:firstLine="0" w:firstLineChars="0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资格证</w:t>
            </w:r>
          </w:p>
        </w:tc>
        <w:tc>
          <w:tcPr>
            <w:tcW w:w="1276" w:type="dxa"/>
          </w:tcPr>
          <w:p w14:paraId="4C05FA3B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1.0</w:t>
            </w:r>
          </w:p>
        </w:tc>
        <w:tc>
          <w:tcPr>
            <w:tcW w:w="1417" w:type="dxa"/>
          </w:tcPr>
          <w:p w14:paraId="320D6DBD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0.9</w:t>
            </w:r>
          </w:p>
        </w:tc>
        <w:tc>
          <w:tcPr>
            <w:tcW w:w="1418" w:type="dxa"/>
          </w:tcPr>
          <w:p w14:paraId="1B0FA45E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0.8</w:t>
            </w:r>
          </w:p>
        </w:tc>
      </w:tr>
      <w:tr w14:paraId="431F5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9" w:type="dxa"/>
            <w:vMerge w:val="continue"/>
          </w:tcPr>
          <w:p w14:paraId="3F9E2F50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14:paraId="47455969">
            <w:pPr>
              <w:pStyle w:val="7"/>
              <w:ind w:firstLine="0" w:firstLineChars="0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导游证</w:t>
            </w:r>
          </w:p>
        </w:tc>
        <w:tc>
          <w:tcPr>
            <w:tcW w:w="1276" w:type="dxa"/>
          </w:tcPr>
          <w:p w14:paraId="48F62F37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1.0</w:t>
            </w:r>
          </w:p>
        </w:tc>
        <w:tc>
          <w:tcPr>
            <w:tcW w:w="1417" w:type="dxa"/>
          </w:tcPr>
          <w:p w14:paraId="55351A74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0.9</w:t>
            </w:r>
          </w:p>
        </w:tc>
        <w:tc>
          <w:tcPr>
            <w:tcW w:w="1418" w:type="dxa"/>
          </w:tcPr>
          <w:p w14:paraId="511E2924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0.8</w:t>
            </w:r>
          </w:p>
        </w:tc>
      </w:tr>
      <w:tr w14:paraId="70C6A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9" w:type="dxa"/>
            <w:vMerge w:val="continue"/>
          </w:tcPr>
          <w:p w14:paraId="585DFDF0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14:paraId="237AF054">
            <w:pPr>
              <w:pStyle w:val="7"/>
              <w:ind w:firstLine="0" w:firstLineChars="0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普通考试</w:t>
            </w:r>
          </w:p>
          <w:p w14:paraId="5F909103">
            <w:pPr>
              <w:pStyle w:val="7"/>
              <w:ind w:firstLine="0" w:firstLineChars="0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（至少二甲）</w:t>
            </w:r>
          </w:p>
        </w:tc>
        <w:tc>
          <w:tcPr>
            <w:tcW w:w="1276" w:type="dxa"/>
          </w:tcPr>
          <w:p w14:paraId="4AD00D33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1.0</w:t>
            </w:r>
          </w:p>
        </w:tc>
        <w:tc>
          <w:tcPr>
            <w:tcW w:w="1417" w:type="dxa"/>
          </w:tcPr>
          <w:p w14:paraId="1E9AB5EC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0.9</w:t>
            </w:r>
          </w:p>
        </w:tc>
        <w:tc>
          <w:tcPr>
            <w:tcW w:w="1418" w:type="dxa"/>
          </w:tcPr>
          <w:p w14:paraId="79646FF7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0.8</w:t>
            </w:r>
          </w:p>
        </w:tc>
      </w:tr>
      <w:tr w14:paraId="60F23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9" w:type="dxa"/>
            <w:vMerge w:val="continue"/>
          </w:tcPr>
          <w:p w14:paraId="31FB0B86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1590" w:type="dxa"/>
          </w:tcPr>
          <w:p w14:paraId="612D3A43">
            <w:pPr>
              <w:pStyle w:val="7"/>
              <w:ind w:firstLine="0" w:firstLineChars="0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第二外语证书</w:t>
            </w:r>
          </w:p>
        </w:tc>
        <w:tc>
          <w:tcPr>
            <w:tcW w:w="1276" w:type="dxa"/>
          </w:tcPr>
          <w:p w14:paraId="78AD8128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1.0</w:t>
            </w:r>
          </w:p>
        </w:tc>
        <w:tc>
          <w:tcPr>
            <w:tcW w:w="1417" w:type="dxa"/>
          </w:tcPr>
          <w:p w14:paraId="10923E9E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0.9</w:t>
            </w:r>
          </w:p>
        </w:tc>
        <w:tc>
          <w:tcPr>
            <w:tcW w:w="1418" w:type="dxa"/>
          </w:tcPr>
          <w:p w14:paraId="1DE2A254">
            <w:pPr>
              <w:pStyle w:val="7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0.8</w:t>
            </w:r>
          </w:p>
        </w:tc>
      </w:tr>
    </w:tbl>
    <w:p w14:paraId="58EADB41">
      <w:pPr>
        <w:jc w:val="left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附件：评分表</w:t>
      </w:r>
    </w:p>
    <w:tbl>
      <w:tblPr>
        <w:tblStyle w:val="4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1291"/>
        <w:gridCol w:w="1276"/>
        <w:gridCol w:w="1230"/>
        <w:gridCol w:w="656"/>
        <w:gridCol w:w="73"/>
        <w:gridCol w:w="988"/>
        <w:gridCol w:w="1144"/>
      </w:tblGrid>
      <w:tr w14:paraId="423AD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8"/>
          </w:tcPr>
          <w:p w14:paraId="54D7FFBE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学习科研类评分表</w:t>
            </w:r>
          </w:p>
        </w:tc>
      </w:tr>
      <w:tr w14:paraId="09CAE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8" w:type="dxa"/>
          </w:tcPr>
          <w:p w14:paraId="063FE6A2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寝室号</w:t>
            </w:r>
          </w:p>
        </w:tc>
        <w:tc>
          <w:tcPr>
            <w:tcW w:w="1291" w:type="dxa"/>
          </w:tcPr>
          <w:p w14:paraId="1B2ADBF9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1276" w:type="dxa"/>
          </w:tcPr>
          <w:p w14:paraId="54FA1963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年级</w:t>
            </w:r>
          </w:p>
        </w:tc>
        <w:tc>
          <w:tcPr>
            <w:tcW w:w="1230" w:type="dxa"/>
          </w:tcPr>
          <w:p w14:paraId="474BFB9D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1717" w:type="dxa"/>
            <w:gridSpan w:val="3"/>
          </w:tcPr>
          <w:p w14:paraId="20ACB33B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 xml:space="preserve"> </w:t>
            </w:r>
            <w:r>
              <w:rPr>
                <w:rFonts w:hint="eastAsia" w:ascii="微软雅黑" w:hAnsi="微软雅黑" w:eastAsia="微软雅黑"/>
                <w:sz w:val="32"/>
                <w:szCs w:val="32"/>
              </w:rPr>
              <w:t>寝室人数</w:t>
            </w:r>
          </w:p>
        </w:tc>
        <w:tc>
          <w:tcPr>
            <w:tcW w:w="1144" w:type="dxa"/>
          </w:tcPr>
          <w:p w14:paraId="472DFD3B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</w:tr>
      <w:tr w14:paraId="3F441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8" w:type="dxa"/>
          </w:tcPr>
          <w:p w14:paraId="4FCDA6AD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类别</w:t>
            </w:r>
          </w:p>
        </w:tc>
        <w:tc>
          <w:tcPr>
            <w:tcW w:w="4453" w:type="dxa"/>
            <w:gridSpan w:val="4"/>
          </w:tcPr>
          <w:p w14:paraId="3CF1CCF2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得分情况（详细）</w:t>
            </w:r>
          </w:p>
        </w:tc>
        <w:tc>
          <w:tcPr>
            <w:tcW w:w="2205" w:type="dxa"/>
            <w:gridSpan w:val="3"/>
          </w:tcPr>
          <w:p w14:paraId="74DC3B96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备注</w:t>
            </w:r>
          </w:p>
        </w:tc>
      </w:tr>
      <w:tr w14:paraId="19267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8" w:type="dxa"/>
          </w:tcPr>
          <w:p w14:paraId="5D070BC5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论述材料</w:t>
            </w:r>
          </w:p>
        </w:tc>
        <w:tc>
          <w:tcPr>
            <w:tcW w:w="4526" w:type="dxa"/>
            <w:gridSpan w:val="5"/>
          </w:tcPr>
          <w:p w14:paraId="55CB0E84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2132" w:type="dxa"/>
            <w:gridSpan w:val="2"/>
          </w:tcPr>
          <w:p w14:paraId="3B7ED8F0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</w:tr>
      <w:tr w14:paraId="37DA7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8" w:type="dxa"/>
          </w:tcPr>
          <w:p w14:paraId="15E474D6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平均绩点</w:t>
            </w:r>
          </w:p>
        </w:tc>
        <w:tc>
          <w:tcPr>
            <w:tcW w:w="4526" w:type="dxa"/>
            <w:gridSpan w:val="5"/>
          </w:tcPr>
          <w:p w14:paraId="5C21DD49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2132" w:type="dxa"/>
            <w:gridSpan w:val="2"/>
          </w:tcPr>
          <w:p w14:paraId="5D0A68B4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</w:tr>
      <w:tr w14:paraId="5E6FA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8" w:type="dxa"/>
          </w:tcPr>
          <w:p w14:paraId="5B7C30B4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学术竞赛</w:t>
            </w:r>
          </w:p>
        </w:tc>
        <w:tc>
          <w:tcPr>
            <w:tcW w:w="4526" w:type="dxa"/>
            <w:gridSpan w:val="5"/>
          </w:tcPr>
          <w:p w14:paraId="745DA8BB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2132" w:type="dxa"/>
            <w:gridSpan w:val="2"/>
          </w:tcPr>
          <w:p w14:paraId="0A873608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</w:tr>
      <w:tr w14:paraId="2D474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8" w:type="dxa"/>
          </w:tcPr>
          <w:p w14:paraId="2131F3E0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评优评先</w:t>
            </w:r>
          </w:p>
        </w:tc>
        <w:tc>
          <w:tcPr>
            <w:tcW w:w="4526" w:type="dxa"/>
            <w:gridSpan w:val="5"/>
          </w:tcPr>
          <w:p w14:paraId="0F241A2C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2132" w:type="dxa"/>
            <w:gridSpan w:val="2"/>
          </w:tcPr>
          <w:p w14:paraId="25745941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</w:tr>
      <w:tr w14:paraId="53D1A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8" w:type="dxa"/>
          </w:tcPr>
          <w:p w14:paraId="66782633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科研立项</w:t>
            </w:r>
          </w:p>
        </w:tc>
        <w:tc>
          <w:tcPr>
            <w:tcW w:w="4526" w:type="dxa"/>
            <w:gridSpan w:val="5"/>
          </w:tcPr>
          <w:p w14:paraId="6747F8DD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2132" w:type="dxa"/>
            <w:gridSpan w:val="2"/>
          </w:tcPr>
          <w:p w14:paraId="719DAF7D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</w:tr>
      <w:tr w14:paraId="25D85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8" w:type="dxa"/>
          </w:tcPr>
          <w:p w14:paraId="3304AD42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学术论文</w:t>
            </w:r>
          </w:p>
        </w:tc>
        <w:tc>
          <w:tcPr>
            <w:tcW w:w="4526" w:type="dxa"/>
            <w:gridSpan w:val="5"/>
          </w:tcPr>
          <w:p w14:paraId="430BFA5C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2132" w:type="dxa"/>
            <w:gridSpan w:val="2"/>
          </w:tcPr>
          <w:p w14:paraId="027A8AC4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</w:tr>
      <w:tr w14:paraId="70ECD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8" w:type="dxa"/>
          </w:tcPr>
          <w:p w14:paraId="0904B84A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奖学金</w:t>
            </w:r>
          </w:p>
        </w:tc>
        <w:tc>
          <w:tcPr>
            <w:tcW w:w="4526" w:type="dxa"/>
            <w:gridSpan w:val="5"/>
          </w:tcPr>
          <w:p w14:paraId="104F81A4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2132" w:type="dxa"/>
            <w:gridSpan w:val="2"/>
          </w:tcPr>
          <w:p w14:paraId="5C1DC4A2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</w:tr>
      <w:tr w14:paraId="6CE70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8" w:type="dxa"/>
          </w:tcPr>
          <w:p w14:paraId="30D798A5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常见证书</w:t>
            </w:r>
          </w:p>
        </w:tc>
        <w:tc>
          <w:tcPr>
            <w:tcW w:w="4526" w:type="dxa"/>
            <w:gridSpan w:val="5"/>
          </w:tcPr>
          <w:p w14:paraId="4E951177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2132" w:type="dxa"/>
            <w:gridSpan w:val="2"/>
          </w:tcPr>
          <w:p w14:paraId="61236D43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</w:tr>
      <w:tr w14:paraId="3BF5A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8" w:type="dxa"/>
          </w:tcPr>
          <w:p w14:paraId="2CC58F08"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总分</w:t>
            </w:r>
          </w:p>
        </w:tc>
        <w:tc>
          <w:tcPr>
            <w:tcW w:w="4526" w:type="dxa"/>
            <w:gridSpan w:val="5"/>
          </w:tcPr>
          <w:p w14:paraId="0F2005B1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2132" w:type="dxa"/>
            <w:gridSpan w:val="2"/>
          </w:tcPr>
          <w:p w14:paraId="530C97E0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</w:tr>
      <w:tr w14:paraId="1CA05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8" w:type="dxa"/>
          </w:tcPr>
          <w:p w14:paraId="040BB19C">
            <w:pPr>
              <w:pStyle w:val="7"/>
              <w:ind w:left="360" w:firstLine="0" w:firstLineChars="0"/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6658" w:type="dxa"/>
            <w:gridSpan w:val="7"/>
          </w:tcPr>
          <w:p w14:paraId="6E291D30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注：</w:t>
            </w:r>
            <w:r>
              <w:rPr>
                <w:rFonts w:ascii="微软雅黑" w:hAnsi="微软雅黑" w:eastAsia="微软雅黑"/>
                <w:sz w:val="32"/>
                <w:szCs w:val="32"/>
              </w:rPr>
              <w:t>1.</w:t>
            </w:r>
            <w:r>
              <w:rPr>
                <w:rFonts w:hint="eastAsia" w:ascii="微软雅黑" w:hAnsi="微软雅黑" w:eastAsia="微软雅黑"/>
                <w:sz w:val="32"/>
                <w:szCs w:val="32"/>
              </w:rPr>
              <w:t>论述材料部分若字数或格式扣分，需在备注上标明。</w:t>
            </w:r>
          </w:p>
          <w:p w14:paraId="2A3252A8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2.</w:t>
            </w:r>
            <w:r>
              <w:rPr>
                <w:rFonts w:hint="eastAsia" w:ascii="微软雅黑" w:hAnsi="微软雅黑" w:eastAsia="微软雅黑"/>
                <w:sz w:val="32"/>
                <w:szCs w:val="32"/>
              </w:rPr>
              <w:t>各大类需标明详细证书，奖项等。</w:t>
            </w:r>
          </w:p>
          <w:p w14:paraId="717EDAC2">
            <w:pPr>
              <w:pStyle w:val="7"/>
              <w:numPr>
                <w:ilvl w:val="0"/>
                <w:numId w:val="2"/>
              </w:numPr>
              <w:ind w:firstLineChars="0"/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寝室号格式：例：桔</w:t>
            </w:r>
            <w:r>
              <w:rPr>
                <w:rFonts w:ascii="微软雅黑" w:hAnsi="微软雅黑" w:eastAsia="微软雅黑"/>
                <w:sz w:val="32"/>
                <w:szCs w:val="32"/>
              </w:rPr>
              <w:t>X-XXX</w:t>
            </w:r>
          </w:p>
          <w:p w14:paraId="16BA5FE7">
            <w:pPr>
              <w:pStyle w:val="7"/>
              <w:numPr>
                <w:ilvl w:val="0"/>
                <w:numId w:val="2"/>
              </w:numPr>
              <w:ind w:firstLineChars="0"/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若为混寝则在年级处标明所有寝室人员所在年级，以及专业。</w:t>
            </w:r>
          </w:p>
          <w:p w14:paraId="3495C646">
            <w:pPr>
              <w:pStyle w:val="7"/>
              <w:ind w:left="360" w:firstLine="0" w:firstLineChars="0"/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例：大一（</w:t>
            </w:r>
            <w:r>
              <w:rPr>
                <w:rFonts w:ascii="微软雅黑" w:hAnsi="微软雅黑" w:eastAsia="微软雅黑"/>
                <w:sz w:val="32"/>
                <w:szCs w:val="32"/>
              </w:rPr>
              <w:t>2</w:t>
            </w:r>
            <w:r>
              <w:rPr>
                <w:rFonts w:hint="eastAsia" w:ascii="微软雅黑" w:hAnsi="微软雅黑" w:eastAsia="微软雅黑"/>
                <w:sz w:val="32"/>
                <w:szCs w:val="32"/>
              </w:rPr>
              <w:t>）</w:t>
            </w:r>
            <w:r>
              <w:rPr>
                <w:rFonts w:ascii="微软雅黑" w:hAnsi="微软雅黑" w:eastAsia="微软雅黑"/>
                <w:sz w:val="32"/>
                <w:szCs w:val="32"/>
              </w:rPr>
              <w:t>+</w:t>
            </w:r>
            <w:r>
              <w:rPr>
                <w:rFonts w:hint="eastAsia" w:ascii="微软雅黑" w:hAnsi="微软雅黑" w:eastAsia="微软雅黑"/>
                <w:sz w:val="32"/>
                <w:szCs w:val="32"/>
              </w:rPr>
              <w:t>专业</w:t>
            </w:r>
            <w:r>
              <w:rPr>
                <w:rFonts w:ascii="微软雅黑" w:hAnsi="微软雅黑" w:eastAsia="微软雅黑"/>
                <w:sz w:val="32"/>
                <w:szCs w:val="32"/>
              </w:rPr>
              <w:t xml:space="preserve"> </w:t>
            </w:r>
            <w:r>
              <w:rPr>
                <w:rFonts w:hint="eastAsia" w:ascii="微软雅黑" w:hAnsi="微软雅黑" w:eastAsia="微软雅黑"/>
                <w:sz w:val="32"/>
                <w:szCs w:val="32"/>
              </w:rPr>
              <w:t>、大二（</w:t>
            </w:r>
            <w:r>
              <w:rPr>
                <w:rFonts w:ascii="微软雅黑" w:hAnsi="微软雅黑" w:eastAsia="微软雅黑"/>
                <w:sz w:val="32"/>
                <w:szCs w:val="32"/>
              </w:rPr>
              <w:t>2</w:t>
            </w:r>
            <w:r>
              <w:rPr>
                <w:rFonts w:hint="eastAsia" w:ascii="微软雅黑" w:hAnsi="微软雅黑" w:eastAsia="微软雅黑"/>
                <w:sz w:val="32"/>
                <w:szCs w:val="32"/>
              </w:rPr>
              <w:t>）</w:t>
            </w:r>
            <w:r>
              <w:rPr>
                <w:rFonts w:ascii="微软雅黑" w:hAnsi="微软雅黑" w:eastAsia="微软雅黑"/>
                <w:sz w:val="32"/>
                <w:szCs w:val="32"/>
              </w:rPr>
              <w:t>+</w:t>
            </w:r>
            <w:r>
              <w:rPr>
                <w:rFonts w:hint="eastAsia" w:ascii="微软雅黑" w:hAnsi="微软雅黑" w:eastAsia="微软雅黑"/>
                <w:sz w:val="32"/>
                <w:szCs w:val="32"/>
              </w:rPr>
              <w:t>专业（此种为四人寝）</w:t>
            </w:r>
          </w:p>
        </w:tc>
      </w:tr>
      <w:tr w14:paraId="2E93B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2" w:hRule="atLeast"/>
        </w:trPr>
        <w:tc>
          <w:tcPr>
            <w:tcW w:w="1638" w:type="dxa"/>
          </w:tcPr>
          <w:p w14:paraId="533FFF51">
            <w:pPr>
              <w:ind w:firstLine="2560" w:firstLineChars="800"/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6658" w:type="dxa"/>
            <w:gridSpan w:val="7"/>
          </w:tcPr>
          <w:p w14:paraId="7294252F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评分人：</w:t>
            </w:r>
            <w:r>
              <w:rPr>
                <w:rFonts w:ascii="微软雅黑" w:hAnsi="微软雅黑" w:eastAsia="微软雅黑"/>
                <w:color w:val="FF0000"/>
                <w:sz w:val="32"/>
                <w:szCs w:val="32"/>
              </w:rPr>
              <w:t xml:space="preserve">           </w:t>
            </w:r>
            <w:r>
              <w:rPr>
                <w:rFonts w:hint="eastAsia" w:ascii="微软雅黑" w:hAnsi="微软雅黑" w:eastAsia="微软雅黑"/>
                <w:sz w:val="32"/>
                <w:szCs w:val="32"/>
              </w:rPr>
              <w:t>审核人：</w:t>
            </w:r>
          </w:p>
          <w:p w14:paraId="6A7CC463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评分日期：</w:t>
            </w:r>
            <w:r>
              <w:rPr>
                <w:rFonts w:ascii="微软雅黑" w:hAnsi="微软雅黑" w:eastAsia="微软雅黑"/>
                <w:sz w:val="32"/>
                <w:szCs w:val="32"/>
              </w:rPr>
              <w:t>20</w:t>
            </w:r>
            <w:r>
              <w:rPr>
                <w:rFonts w:hint="eastAsia" w:ascii="微软雅黑" w:hAnsi="微软雅黑" w:eastAsia="微软雅黑"/>
                <w:sz w:val="32"/>
                <w:szCs w:val="32"/>
                <w:lang w:val="en-US" w:eastAsia="zh-CN"/>
              </w:rPr>
              <w:t>24</w:t>
            </w:r>
            <w:r>
              <w:rPr>
                <w:rFonts w:hint="eastAsia" w:ascii="微软雅黑" w:hAnsi="微软雅黑" w:eastAsia="微软雅黑"/>
                <w:sz w:val="32"/>
                <w:szCs w:val="32"/>
              </w:rPr>
              <w:t>年</w:t>
            </w:r>
            <w:r>
              <w:rPr>
                <w:rFonts w:ascii="微软雅黑" w:hAnsi="微软雅黑" w:eastAsia="微软雅黑"/>
                <w:sz w:val="32"/>
                <w:szCs w:val="32"/>
              </w:rPr>
              <w:t xml:space="preserve">   </w:t>
            </w:r>
            <w:r>
              <w:rPr>
                <w:rFonts w:hint="eastAsia" w:ascii="微软雅黑" w:hAnsi="微软雅黑" w:eastAsia="微软雅黑"/>
                <w:sz w:val="32"/>
                <w:szCs w:val="32"/>
              </w:rPr>
              <w:t>月</w:t>
            </w:r>
            <w:r>
              <w:rPr>
                <w:rFonts w:ascii="微软雅黑" w:hAnsi="微软雅黑" w:eastAsia="微软雅黑"/>
                <w:sz w:val="32"/>
                <w:szCs w:val="32"/>
              </w:rPr>
              <w:t xml:space="preserve">   </w:t>
            </w:r>
            <w:r>
              <w:rPr>
                <w:rFonts w:hint="eastAsia" w:ascii="微软雅黑" w:hAnsi="微软雅黑" w:eastAsia="微软雅黑"/>
                <w:sz w:val="32"/>
                <w:szCs w:val="32"/>
              </w:rPr>
              <w:t>日</w:t>
            </w:r>
          </w:p>
          <w:p w14:paraId="26A1B2AC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审核日期：</w:t>
            </w:r>
            <w:r>
              <w:rPr>
                <w:rFonts w:ascii="微软雅黑" w:hAnsi="微软雅黑" w:eastAsia="微软雅黑"/>
                <w:sz w:val="32"/>
                <w:szCs w:val="32"/>
              </w:rPr>
              <w:t>20</w:t>
            </w:r>
            <w:r>
              <w:rPr>
                <w:rFonts w:hint="eastAsia" w:ascii="微软雅黑" w:hAnsi="微软雅黑" w:eastAsia="微软雅黑"/>
                <w:sz w:val="32"/>
                <w:szCs w:val="32"/>
                <w:lang w:val="en-US" w:eastAsia="zh-CN"/>
              </w:rPr>
              <w:t>24</w:t>
            </w:r>
            <w:bookmarkStart w:id="3" w:name="_GoBack"/>
            <w:bookmarkEnd w:id="3"/>
            <w:r>
              <w:rPr>
                <w:rFonts w:hint="eastAsia" w:ascii="微软雅黑" w:hAnsi="微软雅黑" w:eastAsia="微软雅黑"/>
                <w:sz w:val="32"/>
                <w:szCs w:val="32"/>
              </w:rPr>
              <w:t>年</w:t>
            </w:r>
            <w:r>
              <w:rPr>
                <w:rFonts w:ascii="微软雅黑" w:hAnsi="微软雅黑" w:eastAsia="微软雅黑"/>
                <w:sz w:val="32"/>
                <w:szCs w:val="32"/>
              </w:rPr>
              <w:t xml:space="preserve">   </w:t>
            </w:r>
            <w:r>
              <w:rPr>
                <w:rFonts w:hint="eastAsia" w:ascii="微软雅黑" w:hAnsi="微软雅黑" w:eastAsia="微软雅黑"/>
                <w:sz w:val="32"/>
                <w:szCs w:val="32"/>
              </w:rPr>
              <w:t>月</w:t>
            </w:r>
            <w:r>
              <w:rPr>
                <w:rFonts w:ascii="微软雅黑" w:hAnsi="微软雅黑" w:eastAsia="微软雅黑"/>
                <w:sz w:val="32"/>
                <w:szCs w:val="32"/>
              </w:rPr>
              <w:t xml:space="preserve">   </w:t>
            </w:r>
            <w:r>
              <w:rPr>
                <w:rFonts w:hint="eastAsia" w:ascii="微软雅黑" w:hAnsi="微软雅黑" w:eastAsia="微软雅黑"/>
                <w:sz w:val="32"/>
                <w:szCs w:val="32"/>
              </w:rPr>
              <w:t>日</w:t>
            </w:r>
          </w:p>
          <w:p w14:paraId="60909E09">
            <w:pPr>
              <w:jc w:val="right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湖北经济学院学生会生活部制</w:t>
            </w:r>
          </w:p>
        </w:tc>
      </w:tr>
    </w:tbl>
    <w:p w14:paraId="39AFFA89">
      <w:pPr>
        <w:jc w:val="left"/>
        <w:rPr>
          <w:rFonts w:ascii="微软雅黑" w:hAnsi="微软雅黑" w:eastAsia="微软雅黑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D61B8B"/>
    <w:multiLevelType w:val="multilevel"/>
    <w:tmpl w:val="05D61B8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3C832F5F"/>
    <w:multiLevelType w:val="multilevel"/>
    <w:tmpl w:val="3C832F5F"/>
    <w:lvl w:ilvl="0" w:tentative="0">
      <w:start w:val="4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2">
    <w:nsid w:val="56802BE4"/>
    <w:multiLevelType w:val="multilevel"/>
    <w:tmpl w:val="56802BE4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 w:cs="Times New Roman"/>
        <w:sz w:val="32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I3OGRjNjYyOWMyYjFlZWVmODMwMGM4OTdhZmFjMmYifQ=="/>
  </w:docVars>
  <w:rsids>
    <w:rsidRoot w:val="009B4B38"/>
    <w:rsid w:val="00003882"/>
    <w:rsid w:val="00112069"/>
    <w:rsid w:val="00144317"/>
    <w:rsid w:val="00170C4F"/>
    <w:rsid w:val="0017251D"/>
    <w:rsid w:val="001A2BFC"/>
    <w:rsid w:val="001D3918"/>
    <w:rsid w:val="001E7201"/>
    <w:rsid w:val="001F0E16"/>
    <w:rsid w:val="002901D1"/>
    <w:rsid w:val="002B6FE5"/>
    <w:rsid w:val="002B7EB6"/>
    <w:rsid w:val="002E5958"/>
    <w:rsid w:val="0032573C"/>
    <w:rsid w:val="00351844"/>
    <w:rsid w:val="00361ACB"/>
    <w:rsid w:val="003C736A"/>
    <w:rsid w:val="003D7B46"/>
    <w:rsid w:val="004E12A7"/>
    <w:rsid w:val="006A6B48"/>
    <w:rsid w:val="006C69F4"/>
    <w:rsid w:val="00776D38"/>
    <w:rsid w:val="007D4AC8"/>
    <w:rsid w:val="007F07A6"/>
    <w:rsid w:val="008029B6"/>
    <w:rsid w:val="00803AB5"/>
    <w:rsid w:val="00844901"/>
    <w:rsid w:val="009A1D8A"/>
    <w:rsid w:val="009B4B38"/>
    <w:rsid w:val="009C1DE9"/>
    <w:rsid w:val="00A5773B"/>
    <w:rsid w:val="00A705EB"/>
    <w:rsid w:val="00A9236B"/>
    <w:rsid w:val="00BC3231"/>
    <w:rsid w:val="00C24B63"/>
    <w:rsid w:val="00C80935"/>
    <w:rsid w:val="00CF7B16"/>
    <w:rsid w:val="00DE4BB3"/>
    <w:rsid w:val="00E3097A"/>
    <w:rsid w:val="00E416EE"/>
    <w:rsid w:val="00E41D29"/>
    <w:rsid w:val="00E62F62"/>
    <w:rsid w:val="00F46B18"/>
    <w:rsid w:val="00F635A1"/>
    <w:rsid w:val="00FE1A6F"/>
    <w:rsid w:val="0DB75C98"/>
    <w:rsid w:val="2E1B6C3D"/>
    <w:rsid w:val="3BD03E6F"/>
    <w:rsid w:val="3C0C60DB"/>
    <w:rsid w:val="5CC30288"/>
    <w:rsid w:val="614422BD"/>
    <w:rsid w:val="64B47FA3"/>
    <w:rsid w:val="73334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黑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" w:hAnsi="Arial" w:eastAsia="黑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9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99"/>
    <w:pPr>
      <w:ind w:firstLine="420" w:firstLineChars="200"/>
    </w:pPr>
  </w:style>
  <w:style w:type="character" w:customStyle="1" w:styleId="8">
    <w:name w:val="Header Char"/>
    <w:basedOn w:val="6"/>
    <w:link w:val="3"/>
    <w:locked/>
    <w:uiPriority w:val="99"/>
    <w:rPr>
      <w:rFonts w:cs="Times New Roman"/>
      <w:kern w:val="2"/>
      <w:sz w:val="18"/>
      <w:szCs w:val="18"/>
    </w:rPr>
  </w:style>
  <w:style w:type="character" w:customStyle="1" w:styleId="9">
    <w:name w:val="Footer Char"/>
    <w:basedOn w:val="6"/>
    <w:link w:val="2"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9</Pages>
  <Words>1563</Words>
  <Characters>2132</Characters>
  <Lines>0</Lines>
  <Paragraphs>0</Paragraphs>
  <TotalTime>1</TotalTime>
  <ScaleCrop>false</ScaleCrop>
  <LinksUpToDate>false</LinksUpToDate>
  <CharactersWithSpaces>2160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2019-05-08T02:09:00Z</dcterms:created>
  <dc:creator>2676241468@qq.com</dc:creator>
  <cp:lastModifiedBy>(ㅍ_ㅍ)</cp:lastModifiedBy>
  <dcterms:modified xsi:type="dcterms:W3CDTF">2024-11-11T03:08:03Z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A578014A50494B1C8E307D0CAF429370_12</vt:lpwstr>
  </property>
</Properties>
</file>